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596C3" w14:textId="738498B6" w:rsidR="005F0CF0" w:rsidRPr="00057EAF" w:rsidRDefault="005F0CF0" w:rsidP="00057EAF">
      <w:pPr>
        <w:pStyle w:val="Ttulo3"/>
        <w:spacing w:before="0" w:after="0" w:line="240" w:lineRule="auto"/>
        <w:rPr>
          <w:rFonts w:ascii="Times New Roman" w:hAnsi="Times New Roman" w:cs="Times New Roman"/>
          <w:sz w:val="24"/>
          <w:szCs w:val="24"/>
        </w:rPr>
      </w:pPr>
    </w:p>
    <w:p w14:paraId="26D5B625" w14:textId="52196A8F" w:rsidR="005F0CF0" w:rsidRPr="00057EAF" w:rsidRDefault="00057EAF" w:rsidP="00057EAF">
      <w:pPr>
        <w:pStyle w:val="Ttulo3"/>
        <w:spacing w:before="0" w:after="0" w:line="240" w:lineRule="auto"/>
        <w:rPr>
          <w:rFonts w:ascii="Times New Roman" w:hAnsi="Times New Roman" w:cs="Times New Roman"/>
          <w:sz w:val="24"/>
          <w:szCs w:val="24"/>
        </w:rPr>
      </w:pPr>
      <w:r w:rsidRPr="00057EAF">
        <w:rPr>
          <w:b/>
          <w:noProof/>
        </w:rPr>
        <mc:AlternateContent>
          <mc:Choice Requires="wps">
            <w:drawing>
              <wp:anchor distT="45720" distB="45720" distL="114300" distR="114300" simplePos="0" relativeHeight="251659264" behindDoc="0" locked="0" layoutInCell="1" allowOverlap="1" wp14:anchorId="4E87A3A4" wp14:editId="1E9B388E">
                <wp:simplePos x="0" y="0"/>
                <wp:positionH relativeFrom="margin">
                  <wp:align>right</wp:align>
                </wp:positionH>
                <wp:positionV relativeFrom="paragraph">
                  <wp:posOffset>5715</wp:posOffset>
                </wp:positionV>
                <wp:extent cx="2754630" cy="1404620"/>
                <wp:effectExtent l="0" t="0" r="762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6E982BFE" w14:textId="2E820391" w:rsidR="00057EAF" w:rsidRPr="00057EAF" w:rsidRDefault="00057EAF" w:rsidP="00057EAF">
                            <w:pPr>
                              <w:jc w:val="right"/>
                              <w:rPr>
                                <w:sz w:val="16"/>
                                <w:szCs w:val="16"/>
                              </w:rPr>
                            </w:pPr>
                            <w:r w:rsidRPr="00057EAF">
                              <w:rPr>
                                <w:sz w:val="16"/>
                                <w:szCs w:val="16"/>
                              </w:rPr>
                              <w:t>Revista Sostenibilidad, Tecnología y Humanismo</w:t>
                            </w:r>
                          </w:p>
                          <w:p w14:paraId="4CCFAA04" w14:textId="70E3DF01" w:rsidR="00057EAF" w:rsidRPr="00057EAF" w:rsidRDefault="00057EAF" w:rsidP="00057EAF">
                            <w:pPr>
                              <w:jc w:val="right"/>
                              <w:rPr>
                                <w:sz w:val="16"/>
                                <w:szCs w:val="16"/>
                              </w:rPr>
                            </w:pPr>
                            <w:r w:rsidRPr="00057EAF">
                              <w:rPr>
                                <w:sz w:val="16"/>
                                <w:szCs w:val="16"/>
                              </w:rPr>
                              <w:t xml:space="preserve">Vol. </w:t>
                            </w:r>
                            <w:r w:rsidR="004D04EB">
                              <w:rPr>
                                <w:sz w:val="16"/>
                                <w:szCs w:val="16"/>
                              </w:rPr>
                              <w:t>X</w:t>
                            </w:r>
                            <w:r w:rsidRPr="00057EAF">
                              <w:rPr>
                                <w:sz w:val="16"/>
                                <w:szCs w:val="16"/>
                              </w:rPr>
                              <w:t xml:space="preserve"> Núm. </w:t>
                            </w:r>
                            <w:r w:rsidR="004D04EB">
                              <w:rPr>
                                <w:sz w:val="16"/>
                                <w:szCs w:val="16"/>
                              </w:rPr>
                              <w:t>X</w:t>
                            </w:r>
                            <w:r w:rsidRPr="00057EAF">
                              <w:rPr>
                                <w:sz w:val="16"/>
                                <w:szCs w:val="16"/>
                              </w:rPr>
                              <w:t xml:space="preserve"> (202</w:t>
                            </w:r>
                            <w:r w:rsidR="004D04EB">
                              <w:rPr>
                                <w:sz w:val="16"/>
                                <w:szCs w:val="16"/>
                              </w:rPr>
                              <w:t>X</w:t>
                            </w:r>
                            <w:r w:rsidRPr="00057EAF">
                              <w:rPr>
                                <w:sz w:val="16"/>
                                <w:szCs w:val="16"/>
                              </w:rPr>
                              <w:t>)</w:t>
                            </w:r>
                          </w:p>
                          <w:p w14:paraId="0A83A470" w14:textId="1B5B81C4" w:rsidR="00057EAF" w:rsidRDefault="00057EAF" w:rsidP="00057EAF">
                            <w:pPr>
                              <w:jc w:val="right"/>
                              <w:rPr>
                                <w:sz w:val="16"/>
                                <w:szCs w:val="16"/>
                              </w:rPr>
                            </w:pPr>
                            <w:r w:rsidRPr="00057EAF">
                              <w:rPr>
                                <w:sz w:val="16"/>
                                <w:szCs w:val="16"/>
                              </w:rPr>
                              <w:t xml:space="preserve">https:// </w:t>
                            </w:r>
                            <w:hyperlink r:id="rId8" w:history="1">
                              <w:r w:rsidRPr="004D3D2F">
                                <w:rPr>
                                  <w:rStyle w:val="Hipervnculo"/>
                                  <w:sz w:val="16"/>
                                  <w:szCs w:val="16"/>
                                </w:rPr>
                                <w:t>https://revistas.unitecnar.edu.co/index.php/sth</w:t>
                              </w:r>
                            </w:hyperlink>
                          </w:p>
                          <w:p w14:paraId="73F0FA30" w14:textId="499C2298" w:rsidR="00057EAF" w:rsidRDefault="00057EAF" w:rsidP="00057EAF">
                            <w:pPr>
                              <w:jc w:val="right"/>
                              <w:rPr>
                                <w:sz w:val="16"/>
                                <w:szCs w:val="16"/>
                              </w:rPr>
                            </w:pPr>
                            <w:r>
                              <w:rPr>
                                <w:sz w:val="16"/>
                                <w:szCs w:val="16"/>
                              </w:rPr>
                              <w:t>ISSN: 2216 – 1872</w:t>
                            </w:r>
                          </w:p>
                          <w:p w14:paraId="64B2F141" w14:textId="4C6CB26C" w:rsidR="00057EAF" w:rsidRDefault="00057EAF" w:rsidP="00057EAF">
                            <w:pPr>
                              <w:jc w:val="right"/>
                              <w:rPr>
                                <w:sz w:val="16"/>
                                <w:szCs w:val="16"/>
                              </w:rPr>
                            </w:pPr>
                            <w:r>
                              <w:rPr>
                                <w:sz w:val="16"/>
                                <w:szCs w:val="16"/>
                              </w:rPr>
                              <w:t>Recibido:</w:t>
                            </w:r>
                            <w:r w:rsidR="00DF0A08">
                              <w:rPr>
                                <w:sz w:val="16"/>
                                <w:szCs w:val="16"/>
                              </w:rPr>
                              <w:t xml:space="preserve"> </w:t>
                            </w:r>
                            <w:r w:rsidR="004D04EB">
                              <w:rPr>
                                <w:sz w:val="16"/>
                                <w:szCs w:val="16"/>
                              </w:rPr>
                              <w:t>mes y año</w:t>
                            </w:r>
                          </w:p>
                          <w:p w14:paraId="25FA98BF" w14:textId="7A650561" w:rsidR="00057EAF" w:rsidRDefault="00057EAF" w:rsidP="00057EAF">
                            <w:pPr>
                              <w:jc w:val="right"/>
                              <w:rPr>
                                <w:sz w:val="16"/>
                                <w:szCs w:val="16"/>
                              </w:rPr>
                            </w:pPr>
                            <w:r>
                              <w:rPr>
                                <w:sz w:val="16"/>
                                <w:szCs w:val="16"/>
                              </w:rPr>
                              <w:t>Aceptado:</w:t>
                            </w:r>
                            <w:r w:rsidR="00DF0A08">
                              <w:rPr>
                                <w:sz w:val="16"/>
                                <w:szCs w:val="16"/>
                              </w:rPr>
                              <w:t xml:space="preserve"> </w:t>
                            </w:r>
                            <w:r w:rsidR="004D04EB">
                              <w:rPr>
                                <w:sz w:val="16"/>
                                <w:szCs w:val="16"/>
                              </w:rPr>
                              <w:t>mes y año</w:t>
                            </w:r>
                          </w:p>
                          <w:p w14:paraId="5169AE30" w14:textId="56A0D590" w:rsidR="00057EAF" w:rsidRPr="00057EAF" w:rsidRDefault="00057EAF" w:rsidP="00057EAF">
                            <w:pPr>
                              <w:jc w:val="right"/>
                              <w:rPr>
                                <w:sz w:val="16"/>
                                <w:szCs w:val="16"/>
                              </w:rPr>
                            </w:pPr>
                            <w:r>
                              <w:rPr>
                                <w:sz w:val="16"/>
                                <w:szCs w:val="16"/>
                              </w:rPr>
                              <w:t>Publicado</w:t>
                            </w:r>
                            <w:r w:rsidR="00DF0A08">
                              <w:rPr>
                                <w:sz w:val="16"/>
                                <w:szCs w:val="16"/>
                              </w:rPr>
                              <w:t xml:space="preserve">: </w:t>
                            </w:r>
                            <w:r w:rsidR="004D04EB">
                              <w:rPr>
                                <w:sz w:val="16"/>
                                <w:szCs w:val="16"/>
                              </w:rPr>
                              <w:t>mes, día, 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7A3A4" id="_x0000_t202" coordsize="21600,21600" o:spt="202" path="m,l,21600r21600,l21600,xe">
                <v:stroke joinstyle="miter"/>
                <v:path gradientshapeok="t" o:connecttype="rect"/>
              </v:shapetype>
              <v:shape id="Cuadro de texto 2" o:spid="_x0000_s1026" type="#_x0000_t202" style="position:absolute;margin-left:165.7pt;margin-top:.45pt;width:216.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" stroked="f">
                <v:textbox style="mso-fit-shape-to-text:t">
                  <w:txbxContent>
                    <w:p w14:paraId="6E982BFE" w14:textId="2E820391" w:rsidR="00057EAF" w:rsidRPr="00057EAF" w:rsidRDefault="00057EAF" w:rsidP="00057EAF">
                      <w:pPr>
                        <w:jc w:val="right"/>
                        <w:rPr>
                          <w:sz w:val="16"/>
                          <w:szCs w:val="16"/>
                        </w:rPr>
                      </w:pPr>
                      <w:r w:rsidRPr="00057EAF">
                        <w:rPr>
                          <w:sz w:val="16"/>
                          <w:szCs w:val="16"/>
                        </w:rPr>
                        <w:t>Revista Sostenibilidad, Tecnología y Humanismo</w:t>
                      </w:r>
                    </w:p>
                    <w:p w14:paraId="4CCFAA04" w14:textId="70E3DF01" w:rsidR="00057EAF" w:rsidRPr="00057EAF" w:rsidRDefault="00057EAF" w:rsidP="00057EAF">
                      <w:pPr>
                        <w:jc w:val="right"/>
                        <w:rPr>
                          <w:sz w:val="16"/>
                          <w:szCs w:val="16"/>
                        </w:rPr>
                      </w:pPr>
                      <w:r w:rsidRPr="00057EAF">
                        <w:rPr>
                          <w:sz w:val="16"/>
                          <w:szCs w:val="16"/>
                        </w:rPr>
                        <w:t xml:space="preserve">Vol. </w:t>
                      </w:r>
                      <w:r w:rsidR="004D04EB">
                        <w:rPr>
                          <w:sz w:val="16"/>
                          <w:szCs w:val="16"/>
                        </w:rPr>
                        <w:t>X</w:t>
                      </w:r>
                      <w:r w:rsidRPr="00057EAF">
                        <w:rPr>
                          <w:sz w:val="16"/>
                          <w:szCs w:val="16"/>
                        </w:rPr>
                        <w:t xml:space="preserve"> Núm. </w:t>
                      </w:r>
                      <w:r w:rsidR="004D04EB">
                        <w:rPr>
                          <w:sz w:val="16"/>
                          <w:szCs w:val="16"/>
                        </w:rPr>
                        <w:t>X</w:t>
                      </w:r>
                      <w:r w:rsidRPr="00057EAF">
                        <w:rPr>
                          <w:sz w:val="16"/>
                          <w:szCs w:val="16"/>
                        </w:rPr>
                        <w:t xml:space="preserve"> (202</w:t>
                      </w:r>
                      <w:r w:rsidR="004D04EB">
                        <w:rPr>
                          <w:sz w:val="16"/>
                          <w:szCs w:val="16"/>
                        </w:rPr>
                        <w:t>X</w:t>
                      </w:r>
                      <w:r w:rsidRPr="00057EAF">
                        <w:rPr>
                          <w:sz w:val="16"/>
                          <w:szCs w:val="16"/>
                        </w:rPr>
                        <w:t>)</w:t>
                      </w:r>
                    </w:p>
                    <w:p w14:paraId="0A83A470" w14:textId="1B5B81C4" w:rsidR="00057EAF" w:rsidRDefault="00057EAF" w:rsidP="00057EAF">
                      <w:pPr>
                        <w:jc w:val="right"/>
                        <w:rPr>
                          <w:sz w:val="16"/>
                          <w:szCs w:val="16"/>
                        </w:rPr>
                      </w:pPr>
                      <w:r w:rsidRPr="00057EAF">
                        <w:rPr>
                          <w:sz w:val="16"/>
                          <w:szCs w:val="16"/>
                        </w:rPr>
                        <w:t xml:space="preserve">https:// </w:t>
                      </w:r>
                      <w:hyperlink r:id="rId9" w:history="1">
                        <w:r w:rsidRPr="004D3D2F">
                          <w:rPr>
                            <w:rStyle w:val="Hipervnculo"/>
                            <w:sz w:val="16"/>
                            <w:szCs w:val="16"/>
                          </w:rPr>
                          <w:t>https://revistas.unitecnar.edu.co/index.php/sth</w:t>
                        </w:r>
                      </w:hyperlink>
                    </w:p>
                    <w:p w14:paraId="73F0FA30" w14:textId="499C2298" w:rsidR="00057EAF" w:rsidRDefault="00057EAF" w:rsidP="00057EAF">
                      <w:pPr>
                        <w:jc w:val="right"/>
                        <w:rPr>
                          <w:sz w:val="16"/>
                          <w:szCs w:val="16"/>
                        </w:rPr>
                      </w:pPr>
                      <w:r>
                        <w:rPr>
                          <w:sz w:val="16"/>
                          <w:szCs w:val="16"/>
                        </w:rPr>
                        <w:t>ISSN: 2216 – 1872</w:t>
                      </w:r>
                    </w:p>
                    <w:p w14:paraId="64B2F141" w14:textId="4C6CB26C" w:rsidR="00057EAF" w:rsidRDefault="00057EAF" w:rsidP="00057EAF">
                      <w:pPr>
                        <w:jc w:val="right"/>
                        <w:rPr>
                          <w:sz w:val="16"/>
                          <w:szCs w:val="16"/>
                        </w:rPr>
                      </w:pPr>
                      <w:r>
                        <w:rPr>
                          <w:sz w:val="16"/>
                          <w:szCs w:val="16"/>
                        </w:rPr>
                        <w:t>Recibido:</w:t>
                      </w:r>
                      <w:r w:rsidR="00DF0A08">
                        <w:rPr>
                          <w:sz w:val="16"/>
                          <w:szCs w:val="16"/>
                        </w:rPr>
                        <w:t xml:space="preserve"> </w:t>
                      </w:r>
                      <w:r w:rsidR="004D04EB">
                        <w:rPr>
                          <w:sz w:val="16"/>
                          <w:szCs w:val="16"/>
                        </w:rPr>
                        <w:t>mes y año</w:t>
                      </w:r>
                    </w:p>
                    <w:p w14:paraId="25FA98BF" w14:textId="7A650561" w:rsidR="00057EAF" w:rsidRDefault="00057EAF" w:rsidP="00057EAF">
                      <w:pPr>
                        <w:jc w:val="right"/>
                        <w:rPr>
                          <w:sz w:val="16"/>
                          <w:szCs w:val="16"/>
                        </w:rPr>
                      </w:pPr>
                      <w:r>
                        <w:rPr>
                          <w:sz w:val="16"/>
                          <w:szCs w:val="16"/>
                        </w:rPr>
                        <w:t>Aceptado:</w:t>
                      </w:r>
                      <w:r w:rsidR="00DF0A08">
                        <w:rPr>
                          <w:sz w:val="16"/>
                          <w:szCs w:val="16"/>
                        </w:rPr>
                        <w:t xml:space="preserve"> </w:t>
                      </w:r>
                      <w:r w:rsidR="004D04EB">
                        <w:rPr>
                          <w:sz w:val="16"/>
                          <w:szCs w:val="16"/>
                        </w:rPr>
                        <w:t>mes y año</w:t>
                      </w:r>
                    </w:p>
                    <w:p w14:paraId="5169AE30" w14:textId="56A0D590" w:rsidR="00057EAF" w:rsidRPr="00057EAF" w:rsidRDefault="00057EAF" w:rsidP="00057EAF">
                      <w:pPr>
                        <w:jc w:val="right"/>
                        <w:rPr>
                          <w:sz w:val="16"/>
                          <w:szCs w:val="16"/>
                        </w:rPr>
                      </w:pPr>
                      <w:r>
                        <w:rPr>
                          <w:sz w:val="16"/>
                          <w:szCs w:val="16"/>
                        </w:rPr>
                        <w:t>Publicado</w:t>
                      </w:r>
                      <w:r w:rsidR="00DF0A08">
                        <w:rPr>
                          <w:sz w:val="16"/>
                          <w:szCs w:val="16"/>
                        </w:rPr>
                        <w:t xml:space="preserve">: </w:t>
                      </w:r>
                      <w:r w:rsidR="004D04EB">
                        <w:rPr>
                          <w:sz w:val="16"/>
                          <w:szCs w:val="16"/>
                        </w:rPr>
                        <w:t>mes, día, año</w:t>
                      </w:r>
                    </w:p>
                  </w:txbxContent>
                </v:textbox>
                <w10:wrap type="square" anchorx="margin"/>
              </v:shape>
            </w:pict>
          </mc:Fallback>
        </mc:AlternateContent>
      </w:r>
    </w:p>
    <w:p w14:paraId="6FB9744B" w14:textId="03E645DB" w:rsidR="005F0CF0" w:rsidRPr="00057EAF" w:rsidRDefault="005F0CF0" w:rsidP="00057EAF">
      <w:pPr>
        <w:pStyle w:val="Ttulo3"/>
        <w:spacing w:before="0" w:after="0" w:line="240" w:lineRule="auto"/>
        <w:rPr>
          <w:rFonts w:ascii="Times New Roman" w:hAnsi="Times New Roman" w:cs="Times New Roman"/>
          <w:sz w:val="24"/>
          <w:szCs w:val="24"/>
        </w:rPr>
      </w:pPr>
    </w:p>
    <w:p w14:paraId="13DD3C88" w14:textId="3425C81D" w:rsidR="00057EAF" w:rsidRDefault="00057EAF" w:rsidP="00057EAF">
      <w:pPr>
        <w:jc w:val="both"/>
        <w:rPr>
          <w:b/>
        </w:rPr>
      </w:pPr>
    </w:p>
    <w:p w14:paraId="109E361D" w14:textId="5F78785C" w:rsidR="00057EAF" w:rsidRDefault="00057EAF" w:rsidP="00057EAF">
      <w:pPr>
        <w:jc w:val="both"/>
        <w:rPr>
          <w:b/>
        </w:rPr>
      </w:pPr>
    </w:p>
    <w:p w14:paraId="2BAE484D" w14:textId="2AB1BA80" w:rsidR="00057EAF" w:rsidRDefault="00C71254" w:rsidP="00057EAF">
      <w:pPr>
        <w:jc w:val="both"/>
        <w:rPr>
          <w:b/>
        </w:rPr>
      </w:pPr>
      <w:r w:rsidRPr="00057EAF">
        <w:rPr>
          <w:b/>
          <w:noProof/>
        </w:rPr>
        <mc:AlternateContent>
          <mc:Choice Requires="wps">
            <w:drawing>
              <wp:anchor distT="45720" distB="45720" distL="114300" distR="114300" simplePos="0" relativeHeight="251661312" behindDoc="0" locked="0" layoutInCell="1" allowOverlap="1" wp14:anchorId="3CFF74F7" wp14:editId="4D401075">
                <wp:simplePos x="0" y="0"/>
                <wp:positionH relativeFrom="margin">
                  <wp:align>right</wp:align>
                </wp:positionH>
                <wp:positionV relativeFrom="paragraph">
                  <wp:posOffset>276225</wp:posOffset>
                </wp:positionV>
                <wp:extent cx="5800725" cy="1404620"/>
                <wp:effectExtent l="0" t="0" r="28575" b="1778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solidFill>
                          <a:schemeClr val="accent2">
                            <a:lumMod val="20000"/>
                            <a:lumOff val="80000"/>
                          </a:schemeClr>
                        </a:solidFill>
                        <a:ln w="9525">
                          <a:solidFill>
                            <a:srgbClr val="000000"/>
                          </a:solidFill>
                          <a:miter lim="800000"/>
                          <a:headEnd/>
                          <a:tailEnd/>
                        </a:ln>
                      </wps:spPr>
                      <wps:txbx>
                        <w:txbxContent>
                          <w:p w14:paraId="5BD0DA02" w14:textId="4AA31718" w:rsidR="00057EAF" w:rsidRDefault="004D04EB" w:rsidP="00057EAF">
                            <w:pPr>
                              <w:jc w:val="center"/>
                              <w:rPr>
                                <w:b/>
                              </w:rPr>
                            </w:pPr>
                            <w:r>
                              <w:rPr>
                                <w:b/>
                              </w:rPr>
                              <w:t>Título en Idioma Principal</w:t>
                            </w:r>
                          </w:p>
                          <w:p w14:paraId="5FD040F6" w14:textId="63D79398" w:rsidR="00057EAF" w:rsidRDefault="004D04EB" w:rsidP="00057EAF">
                            <w:pPr>
                              <w:jc w:val="center"/>
                            </w:pPr>
                            <w:r>
                              <w:t>Título en Idioma Secundario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F74F7" id="_x0000_s1027" type="#_x0000_t202" style="position:absolute;left:0;text-align:left;margin-left:405.55pt;margin-top:21.75pt;width:456.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" fillcolor="#fae2d5 [661]">
                <v:textbox style="mso-fit-shape-to-text:t">
                  <w:txbxContent>
                    <w:p w14:paraId="5BD0DA02" w14:textId="4AA31718" w:rsidR="00057EAF" w:rsidRDefault="004D04EB" w:rsidP="00057EAF">
                      <w:pPr>
                        <w:jc w:val="center"/>
                        <w:rPr>
                          <w:b/>
                        </w:rPr>
                      </w:pPr>
                      <w:r>
                        <w:rPr>
                          <w:b/>
                        </w:rPr>
                        <w:t>Título en Idioma Principal</w:t>
                      </w:r>
                    </w:p>
                    <w:p w14:paraId="5FD040F6" w14:textId="63D79398" w:rsidR="00057EAF" w:rsidRDefault="004D04EB" w:rsidP="00057EAF">
                      <w:pPr>
                        <w:jc w:val="center"/>
                      </w:pPr>
                      <w:r>
                        <w:t>Título en Idioma Secundario</w:t>
                      </w:r>
                    </w:p>
                  </w:txbxContent>
                </v:textbox>
                <w10:wrap type="square" anchorx="margin"/>
              </v:shape>
            </w:pict>
          </mc:Fallback>
        </mc:AlternateContent>
      </w:r>
    </w:p>
    <w:p w14:paraId="14AC3F86" w14:textId="046B7D47" w:rsidR="00057EAF" w:rsidRDefault="00057EAF" w:rsidP="00C71254">
      <w:pPr>
        <w:jc w:val="both"/>
        <w:rPr>
          <w:b/>
        </w:rPr>
      </w:pPr>
    </w:p>
    <w:p w14:paraId="30BAD99E" w14:textId="4E798EE4" w:rsidR="00057EAF" w:rsidRPr="00C71254" w:rsidRDefault="004D04EB" w:rsidP="00057EAF">
      <w:pPr>
        <w:pStyle w:val="Textoindependiente"/>
        <w:ind w:left="0"/>
        <w:jc w:val="right"/>
        <w:rPr>
          <w:rFonts w:ascii="Times New Roman" w:hAnsi="Times New Roman" w:cs="Times New Roman"/>
          <w:spacing w:val="-2"/>
          <w:sz w:val="20"/>
          <w:szCs w:val="20"/>
        </w:rPr>
      </w:pPr>
      <w:r>
        <w:rPr>
          <w:rFonts w:ascii="Times New Roman" w:hAnsi="Times New Roman" w:cs="Times New Roman"/>
          <w:sz w:val="20"/>
          <w:szCs w:val="20"/>
        </w:rPr>
        <w:t>Nombre y apellido Autor No 1</w:t>
      </w:r>
    </w:p>
    <w:p w14:paraId="0B74442E" w14:textId="537F53A7" w:rsidR="00057EAF" w:rsidRPr="00C71254" w:rsidRDefault="00567C46" w:rsidP="00057EAF">
      <w:pPr>
        <w:pStyle w:val="Textoindependiente"/>
        <w:ind w:left="0"/>
        <w:jc w:val="right"/>
        <w:rPr>
          <w:rFonts w:ascii="Times New Roman" w:hAnsi="Times New Roman" w:cs="Times New Roman"/>
          <w:sz w:val="20"/>
          <w:szCs w:val="20"/>
        </w:rPr>
      </w:pPr>
      <w:hyperlink r:id="rId10" w:history="1">
        <w:r w:rsidR="004D04EB">
          <w:rPr>
            <w:rStyle w:val="Hipervnculo"/>
            <w:rFonts w:ascii="Times New Roman" w:hAnsi="Times New Roman" w:cs="Times New Roman"/>
            <w:sz w:val="20"/>
            <w:szCs w:val="20"/>
          </w:rPr>
          <w:t>email</w:t>
        </w:r>
      </w:hyperlink>
      <w:r w:rsidR="004D04EB">
        <w:rPr>
          <w:rStyle w:val="Hipervnculo"/>
          <w:rFonts w:ascii="Times New Roman" w:hAnsi="Times New Roman" w:cs="Times New Roman"/>
          <w:sz w:val="20"/>
          <w:szCs w:val="20"/>
        </w:rPr>
        <w:t xml:space="preserve"> autor No 1</w:t>
      </w:r>
    </w:p>
    <w:p w14:paraId="12EB5127" w14:textId="306FB737" w:rsidR="00057EAF" w:rsidRPr="00C71254" w:rsidRDefault="004D04EB" w:rsidP="00057EAF">
      <w:pPr>
        <w:pStyle w:val="Textoindependiente"/>
        <w:ind w:left="0"/>
        <w:jc w:val="right"/>
        <w:rPr>
          <w:rFonts w:ascii="Times New Roman" w:hAnsi="Times New Roman" w:cs="Times New Roman"/>
          <w:sz w:val="20"/>
          <w:szCs w:val="20"/>
        </w:rPr>
      </w:pPr>
      <w:r>
        <w:rPr>
          <w:rFonts w:ascii="Times New Roman" w:hAnsi="Times New Roman" w:cs="Times New Roman"/>
          <w:sz w:val="20"/>
          <w:szCs w:val="20"/>
        </w:rPr>
        <w:t>Afiliación Autor No 1</w:t>
      </w:r>
    </w:p>
    <w:p w14:paraId="5179C7C3" w14:textId="7B11EF84" w:rsidR="00057EAF" w:rsidRPr="00C71254" w:rsidRDefault="00057EAF" w:rsidP="00057EAF">
      <w:pPr>
        <w:pStyle w:val="Textoindependiente"/>
        <w:ind w:left="0"/>
        <w:jc w:val="right"/>
        <w:rPr>
          <w:rFonts w:ascii="Times New Roman" w:hAnsi="Times New Roman" w:cs="Times New Roman"/>
          <w:sz w:val="24"/>
          <w:szCs w:val="24"/>
        </w:rPr>
      </w:pPr>
      <w:r w:rsidRPr="00C71254">
        <w:rPr>
          <w:rFonts w:ascii="Times New Roman" w:hAnsi="Times New Roman" w:cs="Times New Roman"/>
          <w:sz w:val="20"/>
          <w:szCs w:val="20"/>
        </w:rPr>
        <w:t xml:space="preserve">https://orcid.org/ </w:t>
      </w:r>
      <w:hyperlink r:id="rId11" w:history="1">
        <w:r w:rsidR="004D04EB">
          <w:rPr>
            <w:rFonts w:ascii="Times New Roman" w:hAnsi="Times New Roman" w:cs="Times New Roman"/>
            <w:sz w:val="20"/>
            <w:szCs w:val="20"/>
          </w:rPr>
          <w:t>autor</w:t>
        </w:r>
      </w:hyperlink>
      <w:r w:rsidR="004D04EB">
        <w:rPr>
          <w:rFonts w:ascii="Times New Roman" w:hAnsi="Times New Roman" w:cs="Times New Roman"/>
          <w:sz w:val="20"/>
          <w:szCs w:val="20"/>
        </w:rPr>
        <w:t xml:space="preserve"> No 1</w:t>
      </w:r>
    </w:p>
    <w:p w14:paraId="5EB76BC0" w14:textId="77777777" w:rsidR="00C71254" w:rsidRPr="00C71254" w:rsidRDefault="00C71254" w:rsidP="00057EAF">
      <w:pPr>
        <w:pStyle w:val="Textoindependiente"/>
        <w:ind w:left="0"/>
        <w:jc w:val="right"/>
        <w:rPr>
          <w:rFonts w:ascii="Times New Roman" w:hAnsi="Times New Roman" w:cs="Times New Roman"/>
          <w:sz w:val="24"/>
          <w:szCs w:val="24"/>
        </w:rPr>
      </w:pPr>
    </w:p>
    <w:p w14:paraId="73E1ED7C" w14:textId="04021900" w:rsidR="004D04EB" w:rsidRPr="00C71254" w:rsidRDefault="004D04EB" w:rsidP="004D04EB">
      <w:pPr>
        <w:pStyle w:val="Textoindependiente"/>
        <w:ind w:left="0"/>
        <w:jc w:val="right"/>
        <w:rPr>
          <w:rFonts w:ascii="Times New Roman" w:hAnsi="Times New Roman" w:cs="Times New Roman"/>
          <w:spacing w:val="-2"/>
          <w:sz w:val="20"/>
          <w:szCs w:val="20"/>
        </w:rPr>
      </w:pPr>
      <w:r>
        <w:rPr>
          <w:rFonts w:ascii="Times New Roman" w:hAnsi="Times New Roman" w:cs="Times New Roman"/>
          <w:sz w:val="20"/>
          <w:szCs w:val="20"/>
        </w:rPr>
        <w:t xml:space="preserve">Nombre y apellido Autor No </w:t>
      </w:r>
      <w:r>
        <w:rPr>
          <w:rFonts w:ascii="Times New Roman" w:hAnsi="Times New Roman" w:cs="Times New Roman"/>
          <w:sz w:val="20"/>
          <w:szCs w:val="20"/>
        </w:rPr>
        <w:t>2</w:t>
      </w:r>
    </w:p>
    <w:p w14:paraId="3D609B4B" w14:textId="2C62AB3B" w:rsidR="004D04EB" w:rsidRPr="00C71254" w:rsidRDefault="004D04EB" w:rsidP="004D04EB">
      <w:pPr>
        <w:pStyle w:val="Textoindependiente"/>
        <w:ind w:left="0"/>
        <w:jc w:val="right"/>
        <w:rPr>
          <w:rFonts w:ascii="Times New Roman" w:hAnsi="Times New Roman" w:cs="Times New Roman"/>
          <w:sz w:val="20"/>
          <w:szCs w:val="20"/>
        </w:rPr>
      </w:pPr>
      <w:hyperlink r:id="rId12" w:history="1">
        <w:r>
          <w:rPr>
            <w:rStyle w:val="Hipervnculo"/>
            <w:rFonts w:ascii="Times New Roman" w:hAnsi="Times New Roman" w:cs="Times New Roman"/>
            <w:sz w:val="20"/>
            <w:szCs w:val="20"/>
          </w:rPr>
          <w:t>email</w:t>
        </w:r>
      </w:hyperlink>
      <w:r>
        <w:rPr>
          <w:rStyle w:val="Hipervnculo"/>
          <w:rFonts w:ascii="Times New Roman" w:hAnsi="Times New Roman" w:cs="Times New Roman"/>
          <w:sz w:val="20"/>
          <w:szCs w:val="20"/>
        </w:rPr>
        <w:t xml:space="preserve"> autor No </w:t>
      </w:r>
      <w:r>
        <w:rPr>
          <w:rStyle w:val="Hipervnculo"/>
          <w:rFonts w:ascii="Times New Roman" w:hAnsi="Times New Roman" w:cs="Times New Roman"/>
          <w:sz w:val="20"/>
          <w:szCs w:val="20"/>
        </w:rPr>
        <w:t>2</w:t>
      </w:r>
    </w:p>
    <w:p w14:paraId="3E325FCB" w14:textId="11F5134A" w:rsidR="004D04EB" w:rsidRPr="00C71254" w:rsidRDefault="004D04EB" w:rsidP="004D04EB">
      <w:pPr>
        <w:pStyle w:val="Textoindependiente"/>
        <w:ind w:left="0"/>
        <w:jc w:val="right"/>
        <w:rPr>
          <w:rFonts w:ascii="Times New Roman" w:hAnsi="Times New Roman" w:cs="Times New Roman"/>
          <w:sz w:val="20"/>
          <w:szCs w:val="20"/>
        </w:rPr>
      </w:pPr>
      <w:r>
        <w:rPr>
          <w:rFonts w:ascii="Times New Roman" w:hAnsi="Times New Roman" w:cs="Times New Roman"/>
          <w:sz w:val="20"/>
          <w:szCs w:val="20"/>
        </w:rPr>
        <w:t>Af</w:t>
      </w:r>
      <w:r>
        <w:rPr>
          <w:rFonts w:ascii="Times New Roman" w:hAnsi="Times New Roman" w:cs="Times New Roman"/>
          <w:sz w:val="20"/>
          <w:szCs w:val="20"/>
        </w:rPr>
        <w:t xml:space="preserve">iliación Autor No </w:t>
      </w:r>
      <w:r>
        <w:rPr>
          <w:rFonts w:ascii="Times New Roman" w:hAnsi="Times New Roman" w:cs="Times New Roman"/>
          <w:sz w:val="20"/>
          <w:szCs w:val="20"/>
        </w:rPr>
        <w:t>2</w:t>
      </w:r>
    </w:p>
    <w:p w14:paraId="2D91B687" w14:textId="3366E2FA" w:rsidR="004D04EB" w:rsidRPr="00C71254" w:rsidRDefault="004D04EB" w:rsidP="004D04EB">
      <w:pPr>
        <w:pStyle w:val="Textoindependiente"/>
        <w:ind w:left="0"/>
        <w:jc w:val="right"/>
        <w:rPr>
          <w:rFonts w:ascii="Times New Roman" w:hAnsi="Times New Roman" w:cs="Times New Roman"/>
          <w:sz w:val="24"/>
          <w:szCs w:val="24"/>
        </w:rPr>
      </w:pPr>
      <w:r w:rsidRPr="00C71254">
        <w:rPr>
          <w:rFonts w:ascii="Times New Roman" w:hAnsi="Times New Roman" w:cs="Times New Roman"/>
          <w:sz w:val="20"/>
          <w:szCs w:val="20"/>
        </w:rPr>
        <w:t xml:space="preserve">https://orcid.org/ </w:t>
      </w:r>
      <w:hyperlink r:id="rId13" w:history="1">
        <w:r>
          <w:rPr>
            <w:rFonts w:ascii="Times New Roman" w:hAnsi="Times New Roman" w:cs="Times New Roman"/>
            <w:sz w:val="20"/>
            <w:szCs w:val="20"/>
          </w:rPr>
          <w:t>autor</w:t>
        </w:r>
      </w:hyperlink>
      <w:r>
        <w:rPr>
          <w:rFonts w:ascii="Times New Roman" w:hAnsi="Times New Roman" w:cs="Times New Roman"/>
          <w:sz w:val="20"/>
          <w:szCs w:val="20"/>
        </w:rPr>
        <w:t xml:space="preserve"> No </w:t>
      </w:r>
      <w:r>
        <w:rPr>
          <w:rFonts w:ascii="Times New Roman" w:hAnsi="Times New Roman" w:cs="Times New Roman"/>
          <w:sz w:val="20"/>
          <w:szCs w:val="20"/>
        </w:rPr>
        <w:t>2</w:t>
      </w:r>
    </w:p>
    <w:p w14:paraId="3C0703E0" w14:textId="77777777" w:rsidR="004D04EB" w:rsidRDefault="004D04EB" w:rsidP="004D04EB">
      <w:pPr>
        <w:spacing w:line="266" w:lineRule="auto"/>
        <w:ind w:left="142"/>
        <w:jc w:val="both"/>
        <w:rPr>
          <w:b/>
          <w:bCs/>
          <w:color w:val="231F20"/>
          <w:lang w:eastAsia="en-US"/>
        </w:rPr>
      </w:pPr>
    </w:p>
    <w:p w14:paraId="742C74F3" w14:textId="77777777" w:rsidR="004D04EB" w:rsidRDefault="004D04EB" w:rsidP="004D04EB">
      <w:pPr>
        <w:spacing w:line="266" w:lineRule="auto"/>
        <w:ind w:left="142"/>
        <w:jc w:val="both"/>
        <w:rPr>
          <w:b/>
          <w:bCs/>
          <w:color w:val="231F20"/>
          <w:sz w:val="20"/>
          <w:szCs w:val="20"/>
          <w:lang w:val="es-ES"/>
        </w:rPr>
      </w:pPr>
      <w:r>
        <w:rPr>
          <w:b/>
          <w:bCs/>
          <w:color w:val="231F20"/>
          <w:sz w:val="20"/>
          <w:szCs w:val="20"/>
          <w:lang w:val="es-ES"/>
        </w:rPr>
        <w:t>Resumen</w:t>
      </w:r>
    </w:p>
    <w:p w14:paraId="688F808A" w14:textId="77777777" w:rsidR="004D04EB" w:rsidRDefault="004D04EB" w:rsidP="004D04EB">
      <w:pPr>
        <w:spacing w:line="266" w:lineRule="auto"/>
        <w:ind w:left="142"/>
        <w:jc w:val="both"/>
        <w:rPr>
          <w:b/>
          <w:bCs/>
          <w:color w:val="231F20"/>
          <w:sz w:val="20"/>
          <w:szCs w:val="20"/>
          <w:lang w:val="es-ES"/>
        </w:rPr>
      </w:pPr>
    </w:p>
    <w:p w14:paraId="64432E7C" w14:textId="77777777" w:rsidR="004D04EB" w:rsidRDefault="004D04EB" w:rsidP="004D04EB">
      <w:pPr>
        <w:spacing w:line="266" w:lineRule="auto"/>
        <w:ind w:left="142"/>
        <w:jc w:val="both"/>
        <w:rPr>
          <w:sz w:val="20"/>
          <w:szCs w:val="20"/>
          <w:shd w:val="clear" w:color="auto" w:fill="FFFFFF"/>
          <w:lang w:val="en-US"/>
        </w:rPr>
      </w:pPr>
      <w:r>
        <w:rPr>
          <w:sz w:val="20"/>
          <w:szCs w:val="20"/>
          <w:shd w:val="clear" w:color="auto" w:fill="FFFFFF"/>
        </w:rPr>
        <w:t xml:space="preserve">El resumen (en español e inglés) debe ser analítico y debe contener un máximo de 300 palabras, se deben evitar el uso de abreviaturas y de términos altamente especializados, no debe contener ecuaciones, figuras o tablas.  La estructura del resumen será: Antecedentes, Objetivo, Métodos, Resultados, Conclusión; Así mismo la estructura del </w:t>
      </w:r>
      <w:proofErr w:type="spellStart"/>
      <w:r>
        <w:rPr>
          <w:sz w:val="20"/>
          <w:szCs w:val="20"/>
          <w:shd w:val="clear" w:color="auto" w:fill="FFFFFF"/>
        </w:rPr>
        <w:t>Abstract</w:t>
      </w:r>
      <w:proofErr w:type="spellEnd"/>
      <w:r>
        <w:rPr>
          <w:sz w:val="20"/>
          <w:szCs w:val="20"/>
          <w:shd w:val="clear" w:color="auto" w:fill="FFFFFF"/>
        </w:rPr>
        <w:t xml:space="preserve"> deberá ser: </w:t>
      </w:r>
      <w:proofErr w:type="spellStart"/>
      <w:r>
        <w:rPr>
          <w:sz w:val="20"/>
          <w:szCs w:val="20"/>
          <w:shd w:val="clear" w:color="auto" w:fill="FFFFFF"/>
        </w:rPr>
        <w:t>Background</w:t>
      </w:r>
      <w:proofErr w:type="spellEnd"/>
      <w:r>
        <w:rPr>
          <w:sz w:val="20"/>
          <w:szCs w:val="20"/>
          <w:shd w:val="clear" w:color="auto" w:fill="FFFFFF"/>
        </w:rPr>
        <w:t xml:space="preserve">, </w:t>
      </w:r>
      <w:proofErr w:type="spellStart"/>
      <w:r>
        <w:rPr>
          <w:sz w:val="20"/>
          <w:szCs w:val="20"/>
          <w:shd w:val="clear" w:color="auto" w:fill="FFFFFF"/>
        </w:rPr>
        <w:t>Objective</w:t>
      </w:r>
      <w:proofErr w:type="spellEnd"/>
      <w:r>
        <w:rPr>
          <w:sz w:val="20"/>
          <w:szCs w:val="20"/>
          <w:shd w:val="clear" w:color="auto" w:fill="FFFFFF"/>
        </w:rPr>
        <w:t xml:space="preserve">, </w:t>
      </w:r>
      <w:proofErr w:type="spellStart"/>
      <w:r>
        <w:rPr>
          <w:sz w:val="20"/>
          <w:szCs w:val="20"/>
          <w:shd w:val="clear" w:color="auto" w:fill="FFFFFF"/>
        </w:rPr>
        <w:t>Methods</w:t>
      </w:r>
      <w:proofErr w:type="spellEnd"/>
      <w:r>
        <w:rPr>
          <w:sz w:val="20"/>
          <w:szCs w:val="20"/>
          <w:shd w:val="clear" w:color="auto" w:fill="FFFFFF"/>
        </w:rPr>
        <w:t xml:space="preserve">, </w:t>
      </w:r>
      <w:proofErr w:type="spellStart"/>
      <w:r>
        <w:rPr>
          <w:sz w:val="20"/>
          <w:szCs w:val="20"/>
          <w:shd w:val="clear" w:color="auto" w:fill="FFFFFF"/>
        </w:rPr>
        <w:t>Results</w:t>
      </w:r>
      <w:proofErr w:type="spellEnd"/>
      <w:r>
        <w:rPr>
          <w:sz w:val="20"/>
          <w:szCs w:val="20"/>
          <w:shd w:val="clear" w:color="auto" w:fill="FFFFFF"/>
        </w:rPr>
        <w:t xml:space="preserve"> y </w:t>
      </w:r>
      <w:proofErr w:type="spellStart"/>
      <w:r>
        <w:rPr>
          <w:sz w:val="20"/>
          <w:szCs w:val="20"/>
          <w:shd w:val="clear" w:color="auto" w:fill="FFFFFF"/>
        </w:rPr>
        <w:t>Conclusions</w:t>
      </w:r>
      <w:proofErr w:type="spellEnd"/>
      <w:r>
        <w:rPr>
          <w:sz w:val="20"/>
          <w:szCs w:val="20"/>
          <w:shd w:val="clear" w:color="auto" w:fill="FFFFFF"/>
        </w:rPr>
        <w:t>. (Tamaño 10, Alineación Justificado)</w:t>
      </w:r>
    </w:p>
    <w:p w14:paraId="005B2AA9" w14:textId="77777777" w:rsidR="004D04EB" w:rsidRDefault="004D04EB" w:rsidP="004D04EB">
      <w:pPr>
        <w:spacing w:line="266" w:lineRule="auto"/>
        <w:ind w:left="142"/>
        <w:jc w:val="both"/>
        <w:rPr>
          <w:b/>
          <w:bCs/>
          <w:color w:val="231F20"/>
          <w:sz w:val="20"/>
          <w:szCs w:val="20"/>
          <w:lang w:val="es-ES"/>
        </w:rPr>
      </w:pPr>
    </w:p>
    <w:p w14:paraId="4480402E" w14:textId="77777777" w:rsidR="004D04EB" w:rsidRDefault="004D04EB" w:rsidP="004D04EB">
      <w:pPr>
        <w:spacing w:line="266" w:lineRule="auto"/>
        <w:ind w:left="142"/>
        <w:jc w:val="both"/>
        <w:rPr>
          <w:b/>
          <w:bCs/>
          <w:color w:val="231F20"/>
          <w:sz w:val="20"/>
          <w:szCs w:val="20"/>
          <w:lang w:val="es-ES"/>
        </w:rPr>
      </w:pPr>
      <w:r>
        <w:rPr>
          <w:b/>
          <w:bCs/>
          <w:color w:val="231F20"/>
          <w:sz w:val="20"/>
          <w:szCs w:val="20"/>
          <w:lang w:val="es-ES"/>
        </w:rPr>
        <w:t xml:space="preserve">Palabras clave: </w:t>
      </w:r>
      <w:r>
        <w:rPr>
          <w:sz w:val="20"/>
          <w:szCs w:val="20"/>
          <w:shd w:val="clear" w:color="auto" w:fill="FFFFFF"/>
        </w:rPr>
        <w:t xml:space="preserve">El autor debe proporcionar palabras clave (en español e inglés) en orden alfabético, de 4 a máximo de 7, que ayuden a identificar los temas o aspectos principales del artículo (Se recomienda utilizar </w:t>
      </w:r>
      <w:proofErr w:type="spellStart"/>
      <w:r>
        <w:rPr>
          <w:sz w:val="20"/>
          <w:szCs w:val="20"/>
          <w:shd w:val="clear" w:color="auto" w:fill="FFFFFF"/>
        </w:rPr>
        <w:t>thesauros</w:t>
      </w:r>
      <w:proofErr w:type="spellEnd"/>
      <w:r>
        <w:rPr>
          <w:sz w:val="20"/>
          <w:szCs w:val="20"/>
          <w:shd w:val="clear" w:color="auto" w:fill="FFFFFF"/>
        </w:rPr>
        <w:t xml:space="preserve"> de la Unesco). (Tamaño 10, Alineación: Justificado)</w:t>
      </w:r>
    </w:p>
    <w:p w14:paraId="072AF3B1" w14:textId="77777777" w:rsidR="004D04EB" w:rsidRDefault="004D04EB" w:rsidP="004D04EB">
      <w:pPr>
        <w:spacing w:line="266" w:lineRule="auto"/>
        <w:ind w:left="142"/>
        <w:jc w:val="both"/>
        <w:rPr>
          <w:b/>
          <w:bCs/>
          <w:color w:val="231F20"/>
          <w:sz w:val="20"/>
          <w:szCs w:val="20"/>
          <w:lang w:val="es-ES"/>
        </w:rPr>
      </w:pPr>
    </w:p>
    <w:p w14:paraId="15D37A09" w14:textId="77777777" w:rsidR="004D04EB" w:rsidRDefault="004D04EB" w:rsidP="004D04EB">
      <w:pPr>
        <w:spacing w:line="266" w:lineRule="auto"/>
        <w:ind w:left="142"/>
        <w:jc w:val="both"/>
        <w:rPr>
          <w:b/>
          <w:bCs/>
          <w:color w:val="231F20"/>
          <w:sz w:val="20"/>
          <w:szCs w:val="20"/>
          <w:lang w:val="es-ES"/>
        </w:rPr>
      </w:pPr>
      <w:proofErr w:type="spellStart"/>
      <w:r>
        <w:rPr>
          <w:b/>
          <w:bCs/>
          <w:color w:val="231F20"/>
          <w:sz w:val="20"/>
          <w:szCs w:val="20"/>
          <w:lang w:val="es-ES"/>
        </w:rPr>
        <w:t>Asbstract</w:t>
      </w:r>
      <w:proofErr w:type="spellEnd"/>
    </w:p>
    <w:p w14:paraId="6CFD6F9A" w14:textId="77777777" w:rsidR="004D04EB" w:rsidRDefault="004D04EB" w:rsidP="004D04EB">
      <w:pPr>
        <w:spacing w:line="266" w:lineRule="auto"/>
        <w:ind w:left="142"/>
        <w:jc w:val="both"/>
        <w:rPr>
          <w:b/>
          <w:bCs/>
          <w:color w:val="231F20"/>
          <w:sz w:val="20"/>
          <w:szCs w:val="20"/>
          <w:lang w:val="es-ES"/>
        </w:rPr>
      </w:pPr>
    </w:p>
    <w:p w14:paraId="51AF59F6" w14:textId="77777777" w:rsidR="004D04EB" w:rsidRDefault="004D04EB" w:rsidP="004D04EB">
      <w:pPr>
        <w:spacing w:line="266" w:lineRule="auto"/>
        <w:ind w:left="142"/>
        <w:jc w:val="both"/>
        <w:rPr>
          <w:bCs/>
          <w:color w:val="231F20"/>
          <w:sz w:val="20"/>
          <w:szCs w:val="20"/>
          <w:lang w:val="es-ES"/>
        </w:rPr>
      </w:pP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abstract</w:t>
      </w:r>
      <w:proofErr w:type="spellEnd"/>
      <w:r>
        <w:rPr>
          <w:bCs/>
          <w:color w:val="231F20"/>
          <w:sz w:val="20"/>
          <w:szCs w:val="20"/>
          <w:lang w:val="es-ES"/>
        </w:rPr>
        <w:t xml:space="preserve"> (in </w:t>
      </w:r>
      <w:proofErr w:type="spellStart"/>
      <w:r>
        <w:rPr>
          <w:bCs/>
          <w:color w:val="231F20"/>
          <w:sz w:val="20"/>
          <w:szCs w:val="20"/>
          <w:lang w:val="es-ES"/>
        </w:rPr>
        <w:t>Spanish</w:t>
      </w:r>
      <w:proofErr w:type="spellEnd"/>
      <w:r>
        <w:rPr>
          <w:bCs/>
          <w:color w:val="231F20"/>
          <w:sz w:val="20"/>
          <w:szCs w:val="20"/>
          <w:lang w:val="es-ES"/>
        </w:rPr>
        <w:t xml:space="preserve"> and English) </w:t>
      </w:r>
      <w:proofErr w:type="spellStart"/>
      <w:r>
        <w:rPr>
          <w:bCs/>
          <w:color w:val="231F20"/>
          <w:sz w:val="20"/>
          <w:szCs w:val="20"/>
          <w:lang w:val="es-ES"/>
        </w:rPr>
        <w:t>should</w:t>
      </w:r>
      <w:proofErr w:type="spellEnd"/>
      <w:r>
        <w:rPr>
          <w:bCs/>
          <w:color w:val="231F20"/>
          <w:sz w:val="20"/>
          <w:szCs w:val="20"/>
          <w:lang w:val="es-ES"/>
        </w:rPr>
        <w:t xml:space="preserve"> be </w:t>
      </w:r>
      <w:proofErr w:type="spellStart"/>
      <w:r>
        <w:rPr>
          <w:bCs/>
          <w:color w:val="231F20"/>
          <w:sz w:val="20"/>
          <w:szCs w:val="20"/>
          <w:lang w:val="es-ES"/>
        </w:rPr>
        <w:t>analytical</w:t>
      </w:r>
      <w:proofErr w:type="spellEnd"/>
      <w:r>
        <w:rPr>
          <w:bCs/>
          <w:color w:val="231F20"/>
          <w:sz w:val="20"/>
          <w:szCs w:val="20"/>
          <w:lang w:val="es-ES"/>
        </w:rPr>
        <w:t xml:space="preserve"> and </w:t>
      </w:r>
      <w:proofErr w:type="spellStart"/>
      <w:r>
        <w:rPr>
          <w:bCs/>
          <w:color w:val="231F20"/>
          <w:sz w:val="20"/>
          <w:szCs w:val="20"/>
          <w:lang w:val="es-ES"/>
        </w:rPr>
        <w:t>should</w:t>
      </w:r>
      <w:proofErr w:type="spellEnd"/>
      <w:r>
        <w:rPr>
          <w:bCs/>
          <w:color w:val="231F20"/>
          <w:sz w:val="20"/>
          <w:szCs w:val="20"/>
          <w:lang w:val="es-ES"/>
        </w:rPr>
        <w:t xml:space="preserve"> </w:t>
      </w:r>
      <w:proofErr w:type="spellStart"/>
      <w:r>
        <w:rPr>
          <w:bCs/>
          <w:color w:val="231F20"/>
          <w:sz w:val="20"/>
          <w:szCs w:val="20"/>
          <w:lang w:val="es-ES"/>
        </w:rPr>
        <w:t>contain</w:t>
      </w:r>
      <w:proofErr w:type="spellEnd"/>
      <w:r>
        <w:rPr>
          <w:bCs/>
          <w:color w:val="231F20"/>
          <w:sz w:val="20"/>
          <w:szCs w:val="20"/>
          <w:lang w:val="es-ES"/>
        </w:rPr>
        <w:t xml:space="preserve"> a </w:t>
      </w:r>
      <w:proofErr w:type="spellStart"/>
      <w:r>
        <w:rPr>
          <w:bCs/>
          <w:color w:val="231F20"/>
          <w:sz w:val="20"/>
          <w:szCs w:val="20"/>
          <w:lang w:val="es-ES"/>
        </w:rPr>
        <w:t>maximum</w:t>
      </w:r>
      <w:proofErr w:type="spellEnd"/>
      <w:r>
        <w:rPr>
          <w:bCs/>
          <w:color w:val="231F20"/>
          <w:sz w:val="20"/>
          <w:szCs w:val="20"/>
          <w:lang w:val="es-ES"/>
        </w:rPr>
        <w:t xml:space="preserve"> </w:t>
      </w:r>
      <w:proofErr w:type="spellStart"/>
      <w:r>
        <w:rPr>
          <w:bCs/>
          <w:color w:val="231F20"/>
          <w:sz w:val="20"/>
          <w:szCs w:val="20"/>
          <w:lang w:val="es-ES"/>
        </w:rPr>
        <w:t>of</w:t>
      </w:r>
      <w:proofErr w:type="spellEnd"/>
      <w:r>
        <w:rPr>
          <w:bCs/>
          <w:color w:val="231F20"/>
          <w:sz w:val="20"/>
          <w:szCs w:val="20"/>
          <w:lang w:val="es-ES"/>
        </w:rPr>
        <w:t xml:space="preserve"> 300 </w:t>
      </w:r>
      <w:proofErr w:type="spellStart"/>
      <w:r>
        <w:rPr>
          <w:bCs/>
          <w:color w:val="231F20"/>
          <w:sz w:val="20"/>
          <w:szCs w:val="20"/>
          <w:lang w:val="es-ES"/>
        </w:rPr>
        <w:t>words</w:t>
      </w:r>
      <w:proofErr w:type="spellEnd"/>
      <w:r>
        <w:rPr>
          <w:bCs/>
          <w:color w:val="231F20"/>
          <w:sz w:val="20"/>
          <w:szCs w:val="20"/>
          <w:lang w:val="es-ES"/>
        </w:rPr>
        <w:t xml:space="preserve">, </w:t>
      </w:r>
      <w:proofErr w:type="spellStart"/>
      <w:r>
        <w:rPr>
          <w:bCs/>
          <w:color w:val="231F20"/>
          <w:sz w:val="20"/>
          <w:szCs w:val="20"/>
          <w:lang w:val="es-ES"/>
        </w:rPr>
        <w:t>should</w:t>
      </w:r>
      <w:proofErr w:type="spellEnd"/>
      <w:r>
        <w:rPr>
          <w:bCs/>
          <w:color w:val="231F20"/>
          <w:sz w:val="20"/>
          <w:szCs w:val="20"/>
          <w:lang w:val="es-ES"/>
        </w:rPr>
        <w:t xml:space="preserve"> </w:t>
      </w:r>
      <w:proofErr w:type="spellStart"/>
      <w:r>
        <w:rPr>
          <w:bCs/>
          <w:color w:val="231F20"/>
          <w:sz w:val="20"/>
          <w:szCs w:val="20"/>
          <w:lang w:val="es-ES"/>
        </w:rPr>
        <w:t>avoid</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use </w:t>
      </w:r>
      <w:proofErr w:type="spellStart"/>
      <w:r>
        <w:rPr>
          <w:bCs/>
          <w:color w:val="231F20"/>
          <w:sz w:val="20"/>
          <w:szCs w:val="20"/>
          <w:lang w:val="es-ES"/>
        </w:rPr>
        <w:t>of</w:t>
      </w:r>
      <w:proofErr w:type="spellEnd"/>
      <w:r>
        <w:rPr>
          <w:bCs/>
          <w:color w:val="231F20"/>
          <w:sz w:val="20"/>
          <w:szCs w:val="20"/>
          <w:lang w:val="es-ES"/>
        </w:rPr>
        <w:t xml:space="preserve"> </w:t>
      </w:r>
      <w:proofErr w:type="spellStart"/>
      <w:r>
        <w:rPr>
          <w:bCs/>
          <w:color w:val="231F20"/>
          <w:sz w:val="20"/>
          <w:szCs w:val="20"/>
          <w:lang w:val="es-ES"/>
        </w:rPr>
        <w:t>abbreviations</w:t>
      </w:r>
      <w:proofErr w:type="spellEnd"/>
      <w:r>
        <w:rPr>
          <w:bCs/>
          <w:color w:val="231F20"/>
          <w:sz w:val="20"/>
          <w:szCs w:val="20"/>
          <w:lang w:val="es-ES"/>
        </w:rPr>
        <w:t xml:space="preserve"> and </w:t>
      </w:r>
      <w:proofErr w:type="spellStart"/>
      <w:r>
        <w:rPr>
          <w:bCs/>
          <w:color w:val="231F20"/>
          <w:sz w:val="20"/>
          <w:szCs w:val="20"/>
          <w:lang w:val="es-ES"/>
        </w:rPr>
        <w:t>highly</w:t>
      </w:r>
      <w:proofErr w:type="spellEnd"/>
      <w:r>
        <w:rPr>
          <w:bCs/>
          <w:color w:val="231F20"/>
          <w:sz w:val="20"/>
          <w:szCs w:val="20"/>
          <w:lang w:val="es-ES"/>
        </w:rPr>
        <w:t xml:space="preserve"> </w:t>
      </w:r>
      <w:proofErr w:type="spellStart"/>
      <w:r>
        <w:rPr>
          <w:bCs/>
          <w:color w:val="231F20"/>
          <w:sz w:val="20"/>
          <w:szCs w:val="20"/>
          <w:lang w:val="es-ES"/>
        </w:rPr>
        <w:t>specialized</w:t>
      </w:r>
      <w:proofErr w:type="spellEnd"/>
      <w:r>
        <w:rPr>
          <w:bCs/>
          <w:color w:val="231F20"/>
          <w:sz w:val="20"/>
          <w:szCs w:val="20"/>
          <w:lang w:val="es-ES"/>
        </w:rPr>
        <w:t xml:space="preserve"> </w:t>
      </w:r>
      <w:proofErr w:type="spellStart"/>
      <w:r>
        <w:rPr>
          <w:bCs/>
          <w:color w:val="231F20"/>
          <w:sz w:val="20"/>
          <w:szCs w:val="20"/>
          <w:lang w:val="es-ES"/>
        </w:rPr>
        <w:t>terms</w:t>
      </w:r>
      <w:proofErr w:type="spellEnd"/>
      <w:r>
        <w:rPr>
          <w:bCs/>
          <w:color w:val="231F20"/>
          <w:sz w:val="20"/>
          <w:szCs w:val="20"/>
          <w:lang w:val="es-ES"/>
        </w:rPr>
        <w:t xml:space="preserve">, and </w:t>
      </w:r>
      <w:proofErr w:type="spellStart"/>
      <w:r>
        <w:rPr>
          <w:bCs/>
          <w:color w:val="231F20"/>
          <w:sz w:val="20"/>
          <w:szCs w:val="20"/>
          <w:lang w:val="es-ES"/>
        </w:rPr>
        <w:t>should</w:t>
      </w:r>
      <w:proofErr w:type="spellEnd"/>
      <w:r>
        <w:rPr>
          <w:bCs/>
          <w:color w:val="231F20"/>
          <w:sz w:val="20"/>
          <w:szCs w:val="20"/>
          <w:lang w:val="es-ES"/>
        </w:rPr>
        <w:t xml:space="preserve"> </w:t>
      </w:r>
      <w:proofErr w:type="spellStart"/>
      <w:r>
        <w:rPr>
          <w:bCs/>
          <w:color w:val="231F20"/>
          <w:sz w:val="20"/>
          <w:szCs w:val="20"/>
          <w:lang w:val="es-ES"/>
        </w:rPr>
        <w:t>not</w:t>
      </w:r>
      <w:proofErr w:type="spellEnd"/>
      <w:r>
        <w:rPr>
          <w:bCs/>
          <w:color w:val="231F20"/>
          <w:sz w:val="20"/>
          <w:szCs w:val="20"/>
          <w:lang w:val="es-ES"/>
        </w:rPr>
        <w:t xml:space="preserve"> </w:t>
      </w:r>
      <w:proofErr w:type="spellStart"/>
      <w:r>
        <w:rPr>
          <w:bCs/>
          <w:color w:val="231F20"/>
          <w:sz w:val="20"/>
          <w:szCs w:val="20"/>
          <w:lang w:val="es-ES"/>
        </w:rPr>
        <w:t>contain</w:t>
      </w:r>
      <w:proofErr w:type="spellEnd"/>
      <w:r>
        <w:rPr>
          <w:bCs/>
          <w:color w:val="231F20"/>
          <w:sz w:val="20"/>
          <w:szCs w:val="20"/>
          <w:lang w:val="es-ES"/>
        </w:rPr>
        <w:t xml:space="preserve"> </w:t>
      </w:r>
      <w:proofErr w:type="spellStart"/>
      <w:r>
        <w:rPr>
          <w:bCs/>
          <w:color w:val="231F20"/>
          <w:sz w:val="20"/>
          <w:szCs w:val="20"/>
          <w:lang w:val="es-ES"/>
        </w:rPr>
        <w:t>equations</w:t>
      </w:r>
      <w:proofErr w:type="spellEnd"/>
      <w:r>
        <w:rPr>
          <w:bCs/>
          <w:color w:val="231F20"/>
          <w:sz w:val="20"/>
          <w:szCs w:val="20"/>
          <w:lang w:val="es-ES"/>
        </w:rPr>
        <w:t xml:space="preserve">, figures </w:t>
      </w:r>
      <w:proofErr w:type="spellStart"/>
      <w:r>
        <w:rPr>
          <w:bCs/>
          <w:color w:val="231F20"/>
          <w:sz w:val="20"/>
          <w:szCs w:val="20"/>
          <w:lang w:val="es-ES"/>
        </w:rPr>
        <w:t>or</w:t>
      </w:r>
      <w:proofErr w:type="spellEnd"/>
      <w:r>
        <w:rPr>
          <w:bCs/>
          <w:color w:val="231F20"/>
          <w:sz w:val="20"/>
          <w:szCs w:val="20"/>
          <w:lang w:val="es-ES"/>
        </w:rPr>
        <w:t xml:space="preserve"> tables.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structure</w:t>
      </w:r>
      <w:proofErr w:type="spellEnd"/>
      <w:r>
        <w:rPr>
          <w:bCs/>
          <w:color w:val="231F20"/>
          <w:sz w:val="20"/>
          <w:szCs w:val="20"/>
          <w:lang w:val="es-ES"/>
        </w:rPr>
        <w:t xml:space="preserve"> </w:t>
      </w:r>
      <w:proofErr w:type="spellStart"/>
      <w:r>
        <w:rPr>
          <w:bCs/>
          <w:color w:val="231F20"/>
          <w:sz w:val="20"/>
          <w:szCs w:val="20"/>
          <w:lang w:val="es-ES"/>
        </w:rPr>
        <w:t>of</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abstract</w:t>
      </w:r>
      <w:proofErr w:type="spellEnd"/>
      <w:r>
        <w:rPr>
          <w:bCs/>
          <w:color w:val="231F20"/>
          <w:sz w:val="20"/>
          <w:szCs w:val="20"/>
          <w:lang w:val="es-ES"/>
        </w:rPr>
        <w:t xml:space="preserve"> </w:t>
      </w:r>
      <w:proofErr w:type="spellStart"/>
      <w:r>
        <w:rPr>
          <w:bCs/>
          <w:color w:val="231F20"/>
          <w:sz w:val="20"/>
          <w:szCs w:val="20"/>
          <w:lang w:val="es-ES"/>
        </w:rPr>
        <w:t>should</w:t>
      </w:r>
      <w:proofErr w:type="spellEnd"/>
      <w:r>
        <w:rPr>
          <w:bCs/>
          <w:color w:val="231F20"/>
          <w:sz w:val="20"/>
          <w:szCs w:val="20"/>
          <w:lang w:val="es-ES"/>
        </w:rPr>
        <w:t xml:space="preserve"> be: </w:t>
      </w:r>
      <w:proofErr w:type="spellStart"/>
      <w:r>
        <w:rPr>
          <w:bCs/>
          <w:color w:val="231F20"/>
          <w:sz w:val="20"/>
          <w:szCs w:val="20"/>
          <w:lang w:val="es-ES"/>
        </w:rPr>
        <w:t>Background</w:t>
      </w:r>
      <w:proofErr w:type="spellEnd"/>
      <w:r>
        <w:rPr>
          <w:bCs/>
          <w:color w:val="231F20"/>
          <w:sz w:val="20"/>
          <w:szCs w:val="20"/>
          <w:lang w:val="es-ES"/>
        </w:rPr>
        <w:t xml:space="preserve">, </w:t>
      </w:r>
      <w:proofErr w:type="spellStart"/>
      <w:r>
        <w:rPr>
          <w:bCs/>
          <w:color w:val="231F20"/>
          <w:sz w:val="20"/>
          <w:szCs w:val="20"/>
          <w:lang w:val="es-ES"/>
        </w:rPr>
        <w:t>Objective</w:t>
      </w:r>
      <w:proofErr w:type="spellEnd"/>
      <w:r>
        <w:rPr>
          <w:bCs/>
          <w:color w:val="231F20"/>
          <w:sz w:val="20"/>
          <w:szCs w:val="20"/>
          <w:lang w:val="es-ES"/>
        </w:rPr>
        <w:t xml:space="preserve">, </w:t>
      </w:r>
      <w:proofErr w:type="spellStart"/>
      <w:r>
        <w:rPr>
          <w:bCs/>
          <w:color w:val="231F20"/>
          <w:sz w:val="20"/>
          <w:szCs w:val="20"/>
          <w:lang w:val="es-ES"/>
        </w:rPr>
        <w:t>Methods</w:t>
      </w:r>
      <w:proofErr w:type="spellEnd"/>
      <w:r>
        <w:rPr>
          <w:bCs/>
          <w:color w:val="231F20"/>
          <w:sz w:val="20"/>
          <w:szCs w:val="20"/>
          <w:lang w:val="es-ES"/>
        </w:rPr>
        <w:t xml:space="preserve">, </w:t>
      </w:r>
      <w:proofErr w:type="spellStart"/>
      <w:r>
        <w:rPr>
          <w:bCs/>
          <w:color w:val="231F20"/>
          <w:sz w:val="20"/>
          <w:szCs w:val="20"/>
          <w:lang w:val="es-ES"/>
        </w:rPr>
        <w:t>Results</w:t>
      </w:r>
      <w:proofErr w:type="spellEnd"/>
      <w:r>
        <w:rPr>
          <w:bCs/>
          <w:color w:val="231F20"/>
          <w:sz w:val="20"/>
          <w:szCs w:val="20"/>
          <w:lang w:val="es-ES"/>
        </w:rPr>
        <w:t xml:space="preserve">, </w:t>
      </w:r>
      <w:proofErr w:type="spellStart"/>
      <w:r>
        <w:rPr>
          <w:bCs/>
          <w:color w:val="231F20"/>
          <w:sz w:val="20"/>
          <w:szCs w:val="20"/>
          <w:lang w:val="es-ES"/>
        </w:rPr>
        <w:t>Conclusion</w:t>
      </w:r>
      <w:proofErr w:type="spellEnd"/>
      <w:r>
        <w:rPr>
          <w:bCs/>
          <w:color w:val="231F20"/>
          <w:sz w:val="20"/>
          <w:szCs w:val="20"/>
          <w:lang w:val="es-ES"/>
        </w:rPr>
        <w:t xml:space="preserve">; </w:t>
      </w:r>
      <w:proofErr w:type="spellStart"/>
      <w:r>
        <w:rPr>
          <w:bCs/>
          <w:color w:val="231F20"/>
          <w:sz w:val="20"/>
          <w:szCs w:val="20"/>
          <w:lang w:val="es-ES"/>
        </w:rPr>
        <w:t>Likewise</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structure</w:t>
      </w:r>
      <w:proofErr w:type="spellEnd"/>
      <w:r>
        <w:rPr>
          <w:bCs/>
          <w:color w:val="231F20"/>
          <w:sz w:val="20"/>
          <w:szCs w:val="20"/>
          <w:lang w:val="es-ES"/>
        </w:rPr>
        <w:t xml:space="preserve"> </w:t>
      </w:r>
      <w:proofErr w:type="spellStart"/>
      <w:r>
        <w:rPr>
          <w:bCs/>
          <w:color w:val="231F20"/>
          <w:sz w:val="20"/>
          <w:szCs w:val="20"/>
          <w:lang w:val="es-ES"/>
        </w:rPr>
        <w:t>of</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Abstract</w:t>
      </w:r>
      <w:proofErr w:type="spellEnd"/>
      <w:r>
        <w:rPr>
          <w:bCs/>
          <w:color w:val="231F20"/>
          <w:sz w:val="20"/>
          <w:szCs w:val="20"/>
          <w:lang w:val="es-ES"/>
        </w:rPr>
        <w:t xml:space="preserve"> </w:t>
      </w:r>
      <w:proofErr w:type="spellStart"/>
      <w:r>
        <w:rPr>
          <w:bCs/>
          <w:color w:val="231F20"/>
          <w:sz w:val="20"/>
          <w:szCs w:val="20"/>
          <w:lang w:val="es-ES"/>
        </w:rPr>
        <w:t>should</w:t>
      </w:r>
      <w:proofErr w:type="spellEnd"/>
      <w:r>
        <w:rPr>
          <w:bCs/>
          <w:color w:val="231F20"/>
          <w:sz w:val="20"/>
          <w:szCs w:val="20"/>
          <w:lang w:val="es-ES"/>
        </w:rPr>
        <w:t xml:space="preserve"> be: </w:t>
      </w:r>
      <w:proofErr w:type="spellStart"/>
      <w:r>
        <w:rPr>
          <w:bCs/>
          <w:color w:val="231F20"/>
          <w:sz w:val="20"/>
          <w:szCs w:val="20"/>
          <w:lang w:val="es-ES"/>
        </w:rPr>
        <w:t>Background</w:t>
      </w:r>
      <w:proofErr w:type="spellEnd"/>
      <w:r>
        <w:rPr>
          <w:bCs/>
          <w:color w:val="231F20"/>
          <w:sz w:val="20"/>
          <w:szCs w:val="20"/>
          <w:lang w:val="es-ES"/>
        </w:rPr>
        <w:t xml:space="preserve">, </w:t>
      </w:r>
      <w:proofErr w:type="spellStart"/>
      <w:r>
        <w:rPr>
          <w:bCs/>
          <w:color w:val="231F20"/>
          <w:sz w:val="20"/>
          <w:szCs w:val="20"/>
          <w:lang w:val="es-ES"/>
        </w:rPr>
        <w:t>Objective</w:t>
      </w:r>
      <w:proofErr w:type="spellEnd"/>
      <w:r>
        <w:rPr>
          <w:bCs/>
          <w:color w:val="231F20"/>
          <w:sz w:val="20"/>
          <w:szCs w:val="20"/>
          <w:lang w:val="es-ES"/>
        </w:rPr>
        <w:t xml:space="preserve">, </w:t>
      </w:r>
      <w:proofErr w:type="spellStart"/>
      <w:r>
        <w:rPr>
          <w:bCs/>
          <w:color w:val="231F20"/>
          <w:sz w:val="20"/>
          <w:szCs w:val="20"/>
          <w:lang w:val="es-ES"/>
        </w:rPr>
        <w:t>Methods</w:t>
      </w:r>
      <w:proofErr w:type="spellEnd"/>
      <w:r>
        <w:rPr>
          <w:bCs/>
          <w:color w:val="231F20"/>
          <w:sz w:val="20"/>
          <w:szCs w:val="20"/>
          <w:lang w:val="es-ES"/>
        </w:rPr>
        <w:t xml:space="preserve">, </w:t>
      </w:r>
      <w:proofErr w:type="spellStart"/>
      <w:r>
        <w:rPr>
          <w:bCs/>
          <w:color w:val="231F20"/>
          <w:sz w:val="20"/>
          <w:szCs w:val="20"/>
          <w:lang w:val="es-ES"/>
        </w:rPr>
        <w:t>Results</w:t>
      </w:r>
      <w:proofErr w:type="spellEnd"/>
      <w:r>
        <w:rPr>
          <w:bCs/>
          <w:color w:val="231F20"/>
          <w:sz w:val="20"/>
          <w:szCs w:val="20"/>
          <w:lang w:val="es-ES"/>
        </w:rPr>
        <w:t xml:space="preserve"> and </w:t>
      </w:r>
      <w:proofErr w:type="spellStart"/>
      <w:r>
        <w:rPr>
          <w:bCs/>
          <w:color w:val="231F20"/>
          <w:sz w:val="20"/>
          <w:szCs w:val="20"/>
          <w:lang w:val="es-ES"/>
        </w:rPr>
        <w:t>Conclusions</w:t>
      </w:r>
      <w:proofErr w:type="spellEnd"/>
      <w:r>
        <w:rPr>
          <w:bCs/>
          <w:color w:val="231F20"/>
          <w:sz w:val="20"/>
          <w:szCs w:val="20"/>
          <w:lang w:val="es-ES"/>
        </w:rPr>
        <w:t>. (</w:t>
      </w:r>
      <w:proofErr w:type="spellStart"/>
      <w:r>
        <w:rPr>
          <w:bCs/>
          <w:color w:val="231F20"/>
          <w:sz w:val="20"/>
          <w:szCs w:val="20"/>
          <w:lang w:val="es-ES"/>
        </w:rPr>
        <w:t>Size</w:t>
      </w:r>
      <w:proofErr w:type="spellEnd"/>
      <w:r>
        <w:rPr>
          <w:bCs/>
          <w:color w:val="231F20"/>
          <w:sz w:val="20"/>
          <w:szCs w:val="20"/>
          <w:lang w:val="es-ES"/>
        </w:rPr>
        <w:t xml:space="preserve"> 10, </w:t>
      </w:r>
      <w:proofErr w:type="spellStart"/>
      <w:r>
        <w:rPr>
          <w:bCs/>
          <w:color w:val="231F20"/>
          <w:sz w:val="20"/>
          <w:szCs w:val="20"/>
          <w:lang w:val="es-ES"/>
        </w:rPr>
        <w:t>Alignment</w:t>
      </w:r>
      <w:proofErr w:type="spellEnd"/>
      <w:r>
        <w:rPr>
          <w:bCs/>
          <w:color w:val="231F20"/>
          <w:sz w:val="20"/>
          <w:szCs w:val="20"/>
          <w:lang w:val="es-ES"/>
        </w:rPr>
        <w:t xml:space="preserve"> </w:t>
      </w:r>
      <w:proofErr w:type="spellStart"/>
      <w:r>
        <w:rPr>
          <w:bCs/>
          <w:color w:val="231F20"/>
          <w:sz w:val="20"/>
          <w:szCs w:val="20"/>
          <w:lang w:val="es-ES"/>
        </w:rPr>
        <w:t>Justified</w:t>
      </w:r>
      <w:proofErr w:type="spellEnd"/>
      <w:r>
        <w:rPr>
          <w:bCs/>
          <w:color w:val="231F20"/>
          <w:sz w:val="20"/>
          <w:szCs w:val="20"/>
          <w:lang w:val="es-ES"/>
        </w:rPr>
        <w:t>)</w:t>
      </w:r>
    </w:p>
    <w:p w14:paraId="4F1B0550" w14:textId="77777777" w:rsidR="004D04EB" w:rsidRDefault="004D04EB" w:rsidP="004D04EB">
      <w:pPr>
        <w:spacing w:line="266" w:lineRule="auto"/>
        <w:ind w:left="142"/>
        <w:jc w:val="both"/>
        <w:rPr>
          <w:b/>
          <w:bCs/>
          <w:color w:val="231F20"/>
          <w:sz w:val="20"/>
          <w:szCs w:val="20"/>
          <w:lang w:val="es-ES"/>
        </w:rPr>
      </w:pPr>
    </w:p>
    <w:p w14:paraId="5AA7AAD3" w14:textId="77777777" w:rsidR="004D04EB" w:rsidRDefault="004D04EB" w:rsidP="004D04EB">
      <w:pPr>
        <w:spacing w:line="266" w:lineRule="auto"/>
        <w:ind w:left="142"/>
        <w:jc w:val="both"/>
        <w:rPr>
          <w:b/>
          <w:bCs/>
          <w:color w:val="231F20"/>
          <w:sz w:val="20"/>
          <w:szCs w:val="20"/>
          <w:lang w:val="es-ES"/>
        </w:rPr>
      </w:pPr>
    </w:p>
    <w:p w14:paraId="6AF45663" w14:textId="77777777" w:rsidR="004D04EB" w:rsidRDefault="004D04EB" w:rsidP="004D04EB">
      <w:pPr>
        <w:spacing w:line="266" w:lineRule="auto"/>
        <w:ind w:left="142"/>
        <w:jc w:val="both"/>
        <w:rPr>
          <w:bCs/>
          <w:color w:val="231F20"/>
          <w:sz w:val="20"/>
          <w:szCs w:val="20"/>
          <w:lang w:val="es-ES"/>
        </w:rPr>
      </w:pPr>
      <w:proofErr w:type="spellStart"/>
      <w:r>
        <w:rPr>
          <w:b/>
          <w:bCs/>
          <w:color w:val="231F20"/>
          <w:sz w:val="20"/>
          <w:szCs w:val="20"/>
          <w:lang w:val="es-ES"/>
        </w:rPr>
        <w:t>Keywords</w:t>
      </w:r>
      <w:proofErr w:type="spellEnd"/>
      <w:r>
        <w:rPr>
          <w:b/>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author</w:t>
      </w:r>
      <w:proofErr w:type="spellEnd"/>
      <w:r>
        <w:rPr>
          <w:bCs/>
          <w:color w:val="231F20"/>
          <w:sz w:val="20"/>
          <w:szCs w:val="20"/>
          <w:lang w:val="es-ES"/>
        </w:rPr>
        <w:t xml:space="preserve"> </w:t>
      </w:r>
      <w:proofErr w:type="spellStart"/>
      <w:r>
        <w:rPr>
          <w:bCs/>
          <w:color w:val="231F20"/>
          <w:sz w:val="20"/>
          <w:szCs w:val="20"/>
          <w:lang w:val="es-ES"/>
        </w:rPr>
        <w:t>must</w:t>
      </w:r>
      <w:proofErr w:type="spellEnd"/>
      <w:r>
        <w:rPr>
          <w:bCs/>
          <w:color w:val="231F20"/>
          <w:sz w:val="20"/>
          <w:szCs w:val="20"/>
          <w:lang w:val="es-ES"/>
        </w:rPr>
        <w:t xml:space="preserve"> </w:t>
      </w:r>
      <w:proofErr w:type="spellStart"/>
      <w:r>
        <w:rPr>
          <w:bCs/>
          <w:color w:val="231F20"/>
          <w:sz w:val="20"/>
          <w:szCs w:val="20"/>
          <w:lang w:val="es-ES"/>
        </w:rPr>
        <w:t>provide</w:t>
      </w:r>
      <w:proofErr w:type="spellEnd"/>
      <w:r>
        <w:rPr>
          <w:bCs/>
          <w:color w:val="231F20"/>
          <w:sz w:val="20"/>
          <w:szCs w:val="20"/>
          <w:lang w:val="es-ES"/>
        </w:rPr>
        <w:t xml:space="preserve"> </w:t>
      </w:r>
      <w:proofErr w:type="spellStart"/>
      <w:r>
        <w:rPr>
          <w:bCs/>
          <w:color w:val="231F20"/>
          <w:sz w:val="20"/>
          <w:szCs w:val="20"/>
          <w:lang w:val="es-ES"/>
        </w:rPr>
        <w:t>keywords</w:t>
      </w:r>
      <w:proofErr w:type="spellEnd"/>
      <w:r>
        <w:rPr>
          <w:bCs/>
          <w:color w:val="231F20"/>
          <w:sz w:val="20"/>
          <w:szCs w:val="20"/>
          <w:lang w:val="es-ES"/>
        </w:rPr>
        <w:t xml:space="preserve"> (in </w:t>
      </w:r>
      <w:proofErr w:type="spellStart"/>
      <w:r>
        <w:rPr>
          <w:bCs/>
          <w:color w:val="231F20"/>
          <w:sz w:val="20"/>
          <w:szCs w:val="20"/>
          <w:lang w:val="es-ES"/>
        </w:rPr>
        <w:t>Spanish</w:t>
      </w:r>
      <w:proofErr w:type="spellEnd"/>
      <w:r>
        <w:rPr>
          <w:bCs/>
          <w:color w:val="231F20"/>
          <w:sz w:val="20"/>
          <w:szCs w:val="20"/>
          <w:lang w:val="es-ES"/>
        </w:rPr>
        <w:t xml:space="preserve"> and English) in </w:t>
      </w:r>
      <w:proofErr w:type="spellStart"/>
      <w:r>
        <w:rPr>
          <w:bCs/>
          <w:color w:val="231F20"/>
          <w:sz w:val="20"/>
          <w:szCs w:val="20"/>
          <w:lang w:val="es-ES"/>
        </w:rPr>
        <w:t>alphabetical</w:t>
      </w:r>
      <w:proofErr w:type="spellEnd"/>
      <w:r>
        <w:rPr>
          <w:bCs/>
          <w:color w:val="231F20"/>
          <w:sz w:val="20"/>
          <w:szCs w:val="20"/>
          <w:lang w:val="es-ES"/>
        </w:rPr>
        <w:t xml:space="preserve"> </w:t>
      </w:r>
      <w:proofErr w:type="spellStart"/>
      <w:r>
        <w:rPr>
          <w:bCs/>
          <w:color w:val="231F20"/>
          <w:sz w:val="20"/>
          <w:szCs w:val="20"/>
          <w:lang w:val="es-ES"/>
        </w:rPr>
        <w:t>order</w:t>
      </w:r>
      <w:proofErr w:type="spellEnd"/>
      <w:r>
        <w:rPr>
          <w:bCs/>
          <w:color w:val="231F20"/>
          <w:sz w:val="20"/>
          <w:szCs w:val="20"/>
          <w:lang w:val="es-ES"/>
        </w:rPr>
        <w:t xml:space="preserve">, </w:t>
      </w:r>
      <w:proofErr w:type="spellStart"/>
      <w:r>
        <w:rPr>
          <w:bCs/>
          <w:color w:val="231F20"/>
          <w:sz w:val="20"/>
          <w:szCs w:val="20"/>
          <w:lang w:val="es-ES"/>
        </w:rPr>
        <w:t>from</w:t>
      </w:r>
      <w:proofErr w:type="spellEnd"/>
      <w:r>
        <w:rPr>
          <w:bCs/>
          <w:color w:val="231F20"/>
          <w:sz w:val="20"/>
          <w:szCs w:val="20"/>
          <w:lang w:val="es-ES"/>
        </w:rPr>
        <w:t xml:space="preserve"> 4 </w:t>
      </w:r>
      <w:proofErr w:type="spellStart"/>
      <w:r>
        <w:rPr>
          <w:bCs/>
          <w:color w:val="231F20"/>
          <w:sz w:val="20"/>
          <w:szCs w:val="20"/>
          <w:lang w:val="es-ES"/>
        </w:rPr>
        <w:t>to</w:t>
      </w:r>
      <w:proofErr w:type="spellEnd"/>
      <w:r>
        <w:rPr>
          <w:bCs/>
          <w:color w:val="231F20"/>
          <w:sz w:val="20"/>
          <w:szCs w:val="20"/>
          <w:lang w:val="es-ES"/>
        </w:rPr>
        <w:t xml:space="preserve"> a </w:t>
      </w:r>
      <w:proofErr w:type="spellStart"/>
      <w:r>
        <w:rPr>
          <w:bCs/>
          <w:color w:val="231F20"/>
          <w:sz w:val="20"/>
          <w:szCs w:val="20"/>
          <w:lang w:val="es-ES"/>
        </w:rPr>
        <w:t>maximum</w:t>
      </w:r>
      <w:proofErr w:type="spellEnd"/>
      <w:r>
        <w:rPr>
          <w:bCs/>
          <w:color w:val="231F20"/>
          <w:sz w:val="20"/>
          <w:szCs w:val="20"/>
          <w:lang w:val="es-ES"/>
        </w:rPr>
        <w:t xml:space="preserve"> </w:t>
      </w:r>
      <w:proofErr w:type="spellStart"/>
      <w:r>
        <w:rPr>
          <w:bCs/>
          <w:color w:val="231F20"/>
          <w:sz w:val="20"/>
          <w:szCs w:val="20"/>
          <w:lang w:val="es-ES"/>
        </w:rPr>
        <w:t>of</w:t>
      </w:r>
      <w:proofErr w:type="spellEnd"/>
      <w:r>
        <w:rPr>
          <w:bCs/>
          <w:color w:val="231F20"/>
          <w:sz w:val="20"/>
          <w:szCs w:val="20"/>
          <w:lang w:val="es-ES"/>
        </w:rPr>
        <w:t xml:space="preserve"> 7, </w:t>
      </w:r>
      <w:proofErr w:type="spellStart"/>
      <w:r>
        <w:rPr>
          <w:bCs/>
          <w:color w:val="231F20"/>
          <w:sz w:val="20"/>
          <w:szCs w:val="20"/>
          <w:lang w:val="es-ES"/>
        </w:rPr>
        <w:t>that</w:t>
      </w:r>
      <w:proofErr w:type="spellEnd"/>
      <w:r>
        <w:rPr>
          <w:bCs/>
          <w:color w:val="231F20"/>
          <w:sz w:val="20"/>
          <w:szCs w:val="20"/>
          <w:lang w:val="es-ES"/>
        </w:rPr>
        <w:t xml:space="preserve"> </w:t>
      </w:r>
      <w:proofErr w:type="spellStart"/>
      <w:r>
        <w:rPr>
          <w:bCs/>
          <w:color w:val="231F20"/>
          <w:sz w:val="20"/>
          <w:szCs w:val="20"/>
          <w:lang w:val="es-ES"/>
        </w:rPr>
        <w:t>help</w:t>
      </w:r>
      <w:proofErr w:type="spellEnd"/>
      <w:r>
        <w:rPr>
          <w:bCs/>
          <w:color w:val="231F20"/>
          <w:sz w:val="20"/>
          <w:szCs w:val="20"/>
          <w:lang w:val="es-ES"/>
        </w:rPr>
        <w:t xml:space="preserve"> </w:t>
      </w:r>
      <w:proofErr w:type="spellStart"/>
      <w:r>
        <w:rPr>
          <w:bCs/>
          <w:color w:val="231F20"/>
          <w:sz w:val="20"/>
          <w:szCs w:val="20"/>
          <w:lang w:val="es-ES"/>
        </w:rPr>
        <w:t>to</w:t>
      </w:r>
      <w:proofErr w:type="spellEnd"/>
      <w:r>
        <w:rPr>
          <w:bCs/>
          <w:color w:val="231F20"/>
          <w:sz w:val="20"/>
          <w:szCs w:val="20"/>
          <w:lang w:val="es-ES"/>
        </w:rPr>
        <w:t xml:space="preserve"> </w:t>
      </w:r>
      <w:proofErr w:type="spellStart"/>
      <w:r>
        <w:rPr>
          <w:bCs/>
          <w:color w:val="231F20"/>
          <w:sz w:val="20"/>
          <w:szCs w:val="20"/>
          <w:lang w:val="es-ES"/>
        </w:rPr>
        <w:t>identify</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main</w:t>
      </w:r>
      <w:proofErr w:type="spellEnd"/>
      <w:r>
        <w:rPr>
          <w:bCs/>
          <w:color w:val="231F20"/>
          <w:sz w:val="20"/>
          <w:szCs w:val="20"/>
          <w:lang w:val="es-ES"/>
        </w:rPr>
        <w:t xml:space="preserve"> </w:t>
      </w:r>
      <w:proofErr w:type="spellStart"/>
      <w:r>
        <w:rPr>
          <w:bCs/>
          <w:color w:val="231F20"/>
          <w:sz w:val="20"/>
          <w:szCs w:val="20"/>
          <w:lang w:val="es-ES"/>
        </w:rPr>
        <w:t>themes</w:t>
      </w:r>
      <w:proofErr w:type="spellEnd"/>
      <w:r>
        <w:rPr>
          <w:bCs/>
          <w:color w:val="231F20"/>
          <w:sz w:val="20"/>
          <w:szCs w:val="20"/>
          <w:lang w:val="es-ES"/>
        </w:rPr>
        <w:t xml:space="preserve"> </w:t>
      </w:r>
      <w:proofErr w:type="spellStart"/>
      <w:r>
        <w:rPr>
          <w:bCs/>
          <w:color w:val="231F20"/>
          <w:sz w:val="20"/>
          <w:szCs w:val="20"/>
          <w:lang w:val="es-ES"/>
        </w:rPr>
        <w:t>or</w:t>
      </w:r>
      <w:proofErr w:type="spellEnd"/>
      <w:r>
        <w:rPr>
          <w:bCs/>
          <w:color w:val="231F20"/>
          <w:sz w:val="20"/>
          <w:szCs w:val="20"/>
          <w:lang w:val="es-ES"/>
        </w:rPr>
        <w:t xml:space="preserve"> </w:t>
      </w:r>
      <w:proofErr w:type="spellStart"/>
      <w:r>
        <w:rPr>
          <w:bCs/>
          <w:color w:val="231F20"/>
          <w:sz w:val="20"/>
          <w:szCs w:val="20"/>
          <w:lang w:val="es-ES"/>
        </w:rPr>
        <w:t>aspects</w:t>
      </w:r>
      <w:proofErr w:type="spellEnd"/>
      <w:r>
        <w:rPr>
          <w:bCs/>
          <w:color w:val="231F20"/>
          <w:sz w:val="20"/>
          <w:szCs w:val="20"/>
          <w:lang w:val="es-ES"/>
        </w:rPr>
        <w:t xml:space="preserve"> </w:t>
      </w:r>
      <w:proofErr w:type="spellStart"/>
      <w:r>
        <w:rPr>
          <w:bCs/>
          <w:color w:val="231F20"/>
          <w:sz w:val="20"/>
          <w:szCs w:val="20"/>
          <w:lang w:val="es-ES"/>
        </w:rPr>
        <w:t>of</w:t>
      </w:r>
      <w:proofErr w:type="spellEnd"/>
      <w:r>
        <w:rPr>
          <w:bCs/>
          <w:color w:val="231F20"/>
          <w:sz w:val="20"/>
          <w:szCs w:val="20"/>
          <w:lang w:val="es-ES"/>
        </w:rPr>
        <w:t xml:space="preserve"> </w:t>
      </w:r>
      <w:proofErr w:type="spellStart"/>
      <w:r>
        <w:rPr>
          <w:bCs/>
          <w:color w:val="231F20"/>
          <w:sz w:val="20"/>
          <w:szCs w:val="20"/>
          <w:lang w:val="es-ES"/>
        </w:rPr>
        <w:t>the</w:t>
      </w:r>
      <w:proofErr w:type="spellEnd"/>
      <w:r>
        <w:rPr>
          <w:bCs/>
          <w:color w:val="231F20"/>
          <w:sz w:val="20"/>
          <w:szCs w:val="20"/>
          <w:lang w:val="es-ES"/>
        </w:rPr>
        <w:t xml:space="preserve"> </w:t>
      </w:r>
      <w:proofErr w:type="spellStart"/>
      <w:r>
        <w:rPr>
          <w:bCs/>
          <w:color w:val="231F20"/>
          <w:sz w:val="20"/>
          <w:szCs w:val="20"/>
          <w:lang w:val="es-ES"/>
        </w:rPr>
        <w:t>article</w:t>
      </w:r>
      <w:proofErr w:type="spellEnd"/>
      <w:r>
        <w:rPr>
          <w:bCs/>
          <w:color w:val="231F20"/>
          <w:sz w:val="20"/>
          <w:szCs w:val="20"/>
          <w:lang w:val="es-ES"/>
        </w:rPr>
        <w:t xml:space="preserve"> (Unesco </w:t>
      </w:r>
      <w:proofErr w:type="spellStart"/>
      <w:r>
        <w:rPr>
          <w:bCs/>
          <w:color w:val="231F20"/>
          <w:sz w:val="20"/>
          <w:szCs w:val="20"/>
          <w:lang w:val="es-ES"/>
        </w:rPr>
        <w:t>thesaurus</w:t>
      </w:r>
      <w:proofErr w:type="spellEnd"/>
      <w:r>
        <w:rPr>
          <w:bCs/>
          <w:color w:val="231F20"/>
          <w:sz w:val="20"/>
          <w:szCs w:val="20"/>
          <w:lang w:val="es-ES"/>
        </w:rPr>
        <w:t xml:space="preserve"> </w:t>
      </w:r>
      <w:proofErr w:type="spellStart"/>
      <w:r>
        <w:rPr>
          <w:bCs/>
          <w:color w:val="231F20"/>
          <w:sz w:val="20"/>
          <w:szCs w:val="20"/>
          <w:lang w:val="es-ES"/>
        </w:rPr>
        <w:t>is</w:t>
      </w:r>
      <w:proofErr w:type="spellEnd"/>
      <w:r>
        <w:rPr>
          <w:bCs/>
          <w:color w:val="231F20"/>
          <w:sz w:val="20"/>
          <w:szCs w:val="20"/>
          <w:lang w:val="es-ES"/>
        </w:rPr>
        <w:t xml:space="preserve"> </w:t>
      </w:r>
      <w:proofErr w:type="spellStart"/>
      <w:r>
        <w:rPr>
          <w:bCs/>
          <w:color w:val="231F20"/>
          <w:sz w:val="20"/>
          <w:szCs w:val="20"/>
          <w:lang w:val="es-ES"/>
        </w:rPr>
        <w:t>recommended</w:t>
      </w:r>
      <w:proofErr w:type="spellEnd"/>
      <w:r>
        <w:rPr>
          <w:bCs/>
          <w:color w:val="231F20"/>
          <w:sz w:val="20"/>
          <w:szCs w:val="20"/>
          <w:lang w:val="es-ES"/>
        </w:rPr>
        <w:t>). (</w:t>
      </w:r>
      <w:proofErr w:type="spellStart"/>
      <w:r>
        <w:rPr>
          <w:bCs/>
          <w:color w:val="231F20"/>
          <w:sz w:val="20"/>
          <w:szCs w:val="20"/>
          <w:lang w:val="es-ES"/>
        </w:rPr>
        <w:t>Size</w:t>
      </w:r>
      <w:proofErr w:type="spellEnd"/>
      <w:r>
        <w:rPr>
          <w:bCs/>
          <w:color w:val="231F20"/>
          <w:sz w:val="20"/>
          <w:szCs w:val="20"/>
          <w:lang w:val="es-ES"/>
        </w:rPr>
        <w:t xml:space="preserve"> 10, </w:t>
      </w:r>
      <w:proofErr w:type="spellStart"/>
      <w:r>
        <w:rPr>
          <w:bCs/>
          <w:color w:val="231F20"/>
          <w:sz w:val="20"/>
          <w:szCs w:val="20"/>
          <w:lang w:val="es-ES"/>
        </w:rPr>
        <w:t>Alignment</w:t>
      </w:r>
      <w:proofErr w:type="spellEnd"/>
      <w:r>
        <w:rPr>
          <w:bCs/>
          <w:color w:val="231F20"/>
          <w:sz w:val="20"/>
          <w:szCs w:val="20"/>
          <w:lang w:val="es-ES"/>
        </w:rPr>
        <w:t xml:space="preserve">: </w:t>
      </w:r>
      <w:proofErr w:type="spellStart"/>
      <w:r>
        <w:rPr>
          <w:bCs/>
          <w:color w:val="231F20"/>
          <w:sz w:val="20"/>
          <w:szCs w:val="20"/>
          <w:lang w:val="es-ES"/>
        </w:rPr>
        <w:t>Justified</w:t>
      </w:r>
      <w:proofErr w:type="spellEnd"/>
      <w:r>
        <w:rPr>
          <w:bCs/>
          <w:color w:val="231F20"/>
          <w:sz w:val="20"/>
          <w:szCs w:val="20"/>
          <w:lang w:val="es-ES"/>
        </w:rPr>
        <w:t>)</w:t>
      </w:r>
      <w:r>
        <w:rPr>
          <w:bCs/>
          <w:color w:val="231F20"/>
          <w:sz w:val="20"/>
          <w:szCs w:val="20"/>
          <w:lang w:val="es-ES"/>
        </w:rPr>
        <w:t xml:space="preserve">. </w:t>
      </w:r>
    </w:p>
    <w:p w14:paraId="1994F20C" w14:textId="77777777" w:rsidR="004D04EB" w:rsidRDefault="004D04EB" w:rsidP="004D04EB">
      <w:pPr>
        <w:spacing w:line="266" w:lineRule="auto"/>
        <w:ind w:left="142"/>
        <w:jc w:val="both"/>
        <w:rPr>
          <w:b/>
          <w:color w:val="231F20"/>
          <w:sz w:val="20"/>
          <w:szCs w:val="20"/>
          <w:lang w:val="es-ES"/>
        </w:rPr>
      </w:pPr>
    </w:p>
    <w:p w14:paraId="34763F6B" w14:textId="77777777" w:rsidR="004D04EB" w:rsidRDefault="004D04EB" w:rsidP="004D04EB">
      <w:pPr>
        <w:spacing w:line="266" w:lineRule="auto"/>
        <w:ind w:left="142"/>
        <w:jc w:val="both"/>
        <w:rPr>
          <w:b/>
          <w:color w:val="231F20"/>
          <w:sz w:val="20"/>
          <w:szCs w:val="20"/>
          <w:lang w:val="es-ES"/>
        </w:rPr>
      </w:pPr>
    </w:p>
    <w:p w14:paraId="07559F03" w14:textId="02168197" w:rsidR="004D04EB" w:rsidRDefault="004D04EB" w:rsidP="004D04EB">
      <w:pPr>
        <w:spacing w:line="266" w:lineRule="auto"/>
        <w:ind w:left="142"/>
        <w:jc w:val="both"/>
        <w:rPr>
          <w:b/>
          <w:sz w:val="20"/>
          <w:szCs w:val="20"/>
          <w:lang w:val="es-ES"/>
        </w:rPr>
      </w:pPr>
      <w:r>
        <w:rPr>
          <w:b/>
          <w:color w:val="231F20"/>
          <w:sz w:val="20"/>
          <w:szCs w:val="20"/>
          <w:lang w:val="es-ES"/>
        </w:rPr>
        <w:t>*</w:t>
      </w:r>
      <w:proofErr w:type="spellStart"/>
      <w:r>
        <w:rPr>
          <w:b/>
          <w:color w:val="231F20"/>
          <w:sz w:val="20"/>
          <w:szCs w:val="20"/>
          <w:lang w:val="es-ES"/>
        </w:rPr>
        <w:t>Corresponding</w:t>
      </w:r>
      <w:proofErr w:type="spellEnd"/>
      <w:r>
        <w:rPr>
          <w:b/>
          <w:color w:val="231F20"/>
          <w:spacing w:val="-14"/>
          <w:sz w:val="20"/>
          <w:szCs w:val="20"/>
          <w:lang w:val="es-ES"/>
        </w:rPr>
        <w:t xml:space="preserve"> </w:t>
      </w:r>
      <w:proofErr w:type="spellStart"/>
      <w:r>
        <w:rPr>
          <w:b/>
          <w:color w:val="231F20"/>
          <w:sz w:val="20"/>
          <w:szCs w:val="20"/>
          <w:lang w:val="es-ES"/>
        </w:rPr>
        <w:t>author</w:t>
      </w:r>
      <w:proofErr w:type="spellEnd"/>
      <w:r>
        <w:rPr>
          <w:b/>
          <w:color w:val="231F20"/>
          <w:sz w:val="20"/>
          <w:szCs w:val="20"/>
          <w:lang w:val="es-ES"/>
        </w:rPr>
        <w:t>.</w:t>
      </w:r>
      <w:r>
        <w:rPr>
          <w:b/>
          <w:color w:val="231F20"/>
          <w:spacing w:val="-16"/>
          <w:sz w:val="20"/>
          <w:szCs w:val="20"/>
          <w:lang w:val="es-ES"/>
        </w:rPr>
        <w:t xml:space="preserve"> </w:t>
      </w:r>
    </w:p>
    <w:p w14:paraId="7AC1FCE5" w14:textId="6C5AEDE5" w:rsidR="004D04EB" w:rsidRDefault="004D04EB" w:rsidP="004D04EB">
      <w:pPr>
        <w:spacing w:before="34"/>
        <w:ind w:right="4463"/>
        <w:rPr>
          <w:color w:val="231F20"/>
          <w:sz w:val="20"/>
          <w:szCs w:val="20"/>
          <w:lang w:val="pt-BR"/>
        </w:rPr>
      </w:pPr>
      <w:r>
        <w:rPr>
          <w:color w:val="231F20"/>
          <w:sz w:val="20"/>
          <w:szCs w:val="20"/>
          <w:lang w:val="es-ES"/>
        </w:rPr>
        <w:t xml:space="preserve">    </w:t>
      </w:r>
      <w:r>
        <w:rPr>
          <w:color w:val="231F20"/>
          <w:sz w:val="20"/>
          <w:szCs w:val="20"/>
          <w:lang w:val="es-ES"/>
        </w:rPr>
        <w:t>E-mail: correo electrónico del autor de correspondencia</w:t>
      </w:r>
    </w:p>
    <w:p w14:paraId="7F0FCFFA" w14:textId="77777777" w:rsidR="004D04EB" w:rsidRDefault="004D04EB" w:rsidP="004D04EB">
      <w:pPr>
        <w:spacing w:before="34" w:line="168" w:lineRule="auto"/>
        <w:ind w:left="1282" w:right="4462" w:hanging="726"/>
        <w:rPr>
          <w:bCs/>
          <w:color w:val="231F20"/>
          <w:sz w:val="20"/>
          <w:szCs w:val="20"/>
          <w:lang w:val="es-ES"/>
        </w:rPr>
      </w:pPr>
      <w:r>
        <w:rPr>
          <w:color w:val="231F20"/>
          <w:sz w:val="12"/>
          <w:lang w:val="pt-BR"/>
        </w:rPr>
        <w:t xml:space="preserve">    </w:t>
      </w:r>
    </w:p>
    <w:p w14:paraId="1CAAB484" w14:textId="77777777" w:rsidR="004D04EB" w:rsidRDefault="004D04EB" w:rsidP="004D04EB">
      <w:pPr>
        <w:spacing w:line="266" w:lineRule="auto"/>
        <w:ind w:left="142"/>
        <w:jc w:val="both"/>
        <w:rPr>
          <w:bCs/>
          <w:color w:val="231F20"/>
          <w:sz w:val="20"/>
          <w:szCs w:val="20"/>
          <w:lang w:val="es-ES"/>
        </w:rPr>
      </w:pPr>
    </w:p>
    <w:p w14:paraId="5BDBE7D2" w14:textId="77655D5A" w:rsidR="004D04EB" w:rsidRDefault="004D04EB" w:rsidP="004D04EB">
      <w:pPr>
        <w:spacing w:line="266" w:lineRule="auto"/>
        <w:ind w:left="142"/>
        <w:jc w:val="both"/>
        <w:rPr>
          <w:bCs/>
          <w:color w:val="231F20"/>
          <w:sz w:val="20"/>
          <w:szCs w:val="20"/>
          <w:lang w:val="es-ES"/>
        </w:rPr>
      </w:pPr>
    </w:p>
    <w:p w14:paraId="06BB4CF2" w14:textId="5A838E25" w:rsidR="004D04EB" w:rsidRDefault="004D04EB" w:rsidP="004D04EB">
      <w:pPr>
        <w:spacing w:line="266" w:lineRule="auto"/>
        <w:ind w:left="142"/>
        <w:jc w:val="both"/>
        <w:rPr>
          <w:bCs/>
          <w:color w:val="231F20"/>
          <w:sz w:val="20"/>
          <w:szCs w:val="20"/>
          <w:lang w:val="es-ES"/>
        </w:rPr>
      </w:pPr>
    </w:p>
    <w:p w14:paraId="03F0FE0F" w14:textId="77777777" w:rsidR="004D04EB" w:rsidRDefault="004D04EB" w:rsidP="004D04EB">
      <w:pPr>
        <w:spacing w:line="266" w:lineRule="auto"/>
        <w:ind w:left="142"/>
        <w:jc w:val="both"/>
        <w:rPr>
          <w:bCs/>
          <w:color w:val="231F20"/>
          <w:sz w:val="20"/>
          <w:szCs w:val="20"/>
          <w:lang w:val="es-ES"/>
        </w:rPr>
      </w:pPr>
    </w:p>
    <w:p w14:paraId="1E594227" w14:textId="77777777" w:rsidR="004D04EB" w:rsidRDefault="004D04EB" w:rsidP="004D04EB">
      <w:pPr>
        <w:spacing w:line="266" w:lineRule="auto"/>
        <w:ind w:left="142"/>
        <w:jc w:val="both"/>
        <w:rPr>
          <w:bCs/>
          <w:color w:val="231F20"/>
          <w:sz w:val="20"/>
          <w:szCs w:val="20"/>
          <w:lang w:val="es-ES"/>
        </w:rPr>
      </w:pPr>
    </w:p>
    <w:p w14:paraId="614B83FE" w14:textId="77777777" w:rsidR="004D04EB" w:rsidRDefault="004D04EB" w:rsidP="004D04EB">
      <w:pPr>
        <w:spacing w:line="266" w:lineRule="auto"/>
        <w:jc w:val="both"/>
        <w:rPr>
          <w:b/>
          <w:bCs/>
          <w:color w:val="231F20"/>
          <w:lang w:val="es-ES"/>
        </w:rPr>
      </w:pPr>
      <w:r>
        <w:rPr>
          <w:b/>
          <w:bCs/>
          <w:color w:val="231F20"/>
          <w:lang w:val="es-ES"/>
        </w:rPr>
        <w:lastRenderedPageBreak/>
        <w:t>Introducción</w:t>
      </w:r>
    </w:p>
    <w:p w14:paraId="29139F76" w14:textId="77777777" w:rsidR="004D04EB" w:rsidRDefault="004D04EB" w:rsidP="004D04EB">
      <w:pPr>
        <w:spacing w:line="266" w:lineRule="auto"/>
        <w:jc w:val="both"/>
        <w:rPr>
          <w:b/>
          <w:bCs/>
          <w:color w:val="231F20"/>
          <w:lang w:val="es-ES"/>
        </w:rPr>
      </w:pPr>
    </w:p>
    <w:p w14:paraId="70D932D4" w14:textId="77777777" w:rsidR="004D04EB" w:rsidRDefault="004D04EB" w:rsidP="004D04EB">
      <w:pPr>
        <w:spacing w:before="1"/>
        <w:jc w:val="both"/>
        <w:rPr>
          <w:color w:val="231F20"/>
          <w:lang w:val="es-ES"/>
        </w:rPr>
      </w:pPr>
      <w:r>
        <w:rPr>
          <w:color w:val="231F20"/>
          <w:lang w:val="es-ES"/>
        </w:rPr>
        <w:t>Debe contextualizar al lector sobre los temas tratados en el artículo, incluyendo antecedentes, justificación y conceptos fundamentales.</w:t>
      </w:r>
    </w:p>
    <w:p w14:paraId="577FDB5C" w14:textId="77777777" w:rsidR="004D04EB" w:rsidRDefault="004D04EB" w:rsidP="004D04EB">
      <w:pPr>
        <w:shd w:val="clear" w:color="auto" w:fill="FFFFFF"/>
        <w:spacing w:before="300" w:after="300" w:line="375" w:lineRule="atLeast"/>
        <w:rPr>
          <w:lang w:eastAsia="es-CO"/>
        </w:rPr>
      </w:pPr>
      <w:r>
        <w:rPr>
          <w:b/>
          <w:lang w:eastAsia="es-CO"/>
        </w:rPr>
        <w:t>Nota:</w:t>
      </w:r>
      <w:r>
        <w:rPr>
          <w:lang w:eastAsia="es-CO"/>
        </w:rPr>
        <w:t xml:space="preserve"> Las citas dentro del texto se realizarán mediante números entre corchetes según orden de aparición, se evitará el sistema Harvard (autor, año).</w:t>
      </w:r>
    </w:p>
    <w:p w14:paraId="5F0F4B6F" w14:textId="77777777" w:rsidR="004D04EB" w:rsidRDefault="004D04EB" w:rsidP="004D04EB">
      <w:pPr>
        <w:shd w:val="clear" w:color="auto" w:fill="FFFFFF"/>
        <w:spacing w:before="300" w:after="300" w:line="375" w:lineRule="atLeast"/>
        <w:rPr>
          <w:lang w:eastAsia="es-CO"/>
        </w:rPr>
      </w:pPr>
      <w:r>
        <w:rPr>
          <w:lang w:eastAsia="es-CO"/>
        </w:rPr>
        <w:t>Ejemplo: Como se demuestra en [3]; y de acuerdo a [4] y [6]–[9].</w:t>
      </w:r>
    </w:p>
    <w:p w14:paraId="68CDDA8E" w14:textId="77777777" w:rsidR="004D04EB" w:rsidRDefault="004D04EB" w:rsidP="004D04EB">
      <w:pPr>
        <w:shd w:val="clear" w:color="auto" w:fill="FFFFFF"/>
        <w:spacing w:before="300" w:after="300" w:line="375" w:lineRule="atLeast"/>
        <w:rPr>
          <w:lang w:eastAsia="es-CO"/>
        </w:rPr>
      </w:pPr>
      <w:r>
        <w:rPr>
          <w:lang w:eastAsia="es-CO"/>
        </w:rPr>
        <w:t>Para citar más de una fuente a la vez es preferible consignar cada una de ellas con sus propios corchetes, por ejemplo, "como indican varios estudios [1], [3], [5]..." en lugar de "como indican diversos estudios [1, 3, 5]..."</w:t>
      </w:r>
    </w:p>
    <w:p w14:paraId="3C4675BE" w14:textId="77777777" w:rsidR="004D04EB" w:rsidRDefault="004D04EB" w:rsidP="004D04EB">
      <w:pPr>
        <w:spacing w:before="1"/>
        <w:ind w:left="115"/>
        <w:jc w:val="both"/>
        <w:rPr>
          <w:color w:val="231F20"/>
          <w:lang w:val="es-ES" w:eastAsia="en-US"/>
        </w:rPr>
      </w:pPr>
    </w:p>
    <w:p w14:paraId="761FD309" w14:textId="77777777" w:rsidR="004D04EB" w:rsidRDefault="004D04EB" w:rsidP="004D04EB">
      <w:pPr>
        <w:spacing w:before="1"/>
        <w:jc w:val="both"/>
        <w:rPr>
          <w:color w:val="231F20"/>
          <w:lang w:val="es-ES"/>
        </w:rPr>
      </w:pPr>
      <w:r>
        <w:rPr>
          <w:b/>
          <w:color w:val="231F20"/>
          <w:lang w:val="es-ES"/>
        </w:rPr>
        <w:t>Materiales y métodos</w:t>
      </w:r>
    </w:p>
    <w:p w14:paraId="3DEFF861" w14:textId="77777777" w:rsidR="004D04EB" w:rsidRDefault="004D04EB" w:rsidP="004D04EB">
      <w:pPr>
        <w:spacing w:before="1"/>
        <w:ind w:left="115"/>
        <w:jc w:val="both"/>
        <w:rPr>
          <w:color w:val="231F20"/>
          <w:lang w:val="es-ES"/>
        </w:rPr>
      </w:pPr>
    </w:p>
    <w:p w14:paraId="3A1881AC" w14:textId="77777777" w:rsidR="004D04EB" w:rsidRDefault="004D04EB" w:rsidP="004D04EB">
      <w:pPr>
        <w:spacing w:before="1"/>
        <w:jc w:val="both"/>
        <w:rPr>
          <w:color w:val="231F20"/>
          <w:lang w:val="es-ES"/>
        </w:rPr>
      </w:pPr>
      <w:r>
        <w:rPr>
          <w:color w:val="231F20"/>
          <w:lang w:val="es-ES"/>
        </w:rPr>
        <w:t>Será presentado con la precisión que sea conveniente para que el lector comprenda y confirme el desarrollo de la investigación. Métodos previamente publicados como índices o técnicas deben describirse sólo brevemente y aportar las correspondientes citas, excepto que se hayan realizado modificaciones en los mismos. Se describirá el cálculo del tamaño de la muestra y la forma de muestreo utilizada en su caso. Se hará referencia al tipo de análisis estadístico empleado. Si se trata de una metodología original, es necesario exponer las razones que han conducido a su empleo y describir sus posibles limitaciones.</w:t>
      </w:r>
    </w:p>
    <w:p w14:paraId="5933748E" w14:textId="77777777" w:rsidR="004D04EB" w:rsidRDefault="004D04EB" w:rsidP="004D04EB">
      <w:pPr>
        <w:spacing w:before="1"/>
        <w:ind w:left="115"/>
        <w:jc w:val="both"/>
        <w:rPr>
          <w:color w:val="231F20"/>
          <w:lang w:val="es-ES"/>
        </w:rPr>
      </w:pPr>
    </w:p>
    <w:p w14:paraId="260B59F5" w14:textId="77777777" w:rsidR="004D04EB" w:rsidRDefault="004D04EB" w:rsidP="004D04EB">
      <w:pPr>
        <w:spacing w:before="1"/>
        <w:jc w:val="both"/>
        <w:rPr>
          <w:color w:val="231F20"/>
          <w:lang w:val="es-ES"/>
        </w:rPr>
      </w:pPr>
      <w:r>
        <w:rPr>
          <w:b/>
          <w:color w:val="231F20"/>
          <w:lang w:val="es-ES"/>
        </w:rPr>
        <w:t>Resultados y discusión</w:t>
      </w:r>
    </w:p>
    <w:p w14:paraId="1C86D4D6" w14:textId="77777777" w:rsidR="004D04EB" w:rsidRDefault="004D04EB" w:rsidP="004D04EB">
      <w:pPr>
        <w:spacing w:before="1"/>
        <w:ind w:left="115"/>
        <w:jc w:val="both"/>
        <w:rPr>
          <w:color w:val="231F20"/>
          <w:lang w:val="es-ES"/>
        </w:rPr>
      </w:pPr>
    </w:p>
    <w:p w14:paraId="7B9FDE7F" w14:textId="77777777" w:rsidR="004D04EB" w:rsidRDefault="004D04EB" w:rsidP="004D04EB">
      <w:pPr>
        <w:spacing w:before="1"/>
        <w:jc w:val="both"/>
        <w:rPr>
          <w:color w:val="231F20"/>
          <w:lang w:val="es-ES"/>
        </w:rPr>
      </w:pPr>
      <w:r>
        <w:rPr>
          <w:color w:val="231F20"/>
          <w:lang w:val="es-ES"/>
        </w:rPr>
        <w:t>Resumirán los hallazgos, relacionando las propias observaciones con otros estudios de interés y señalando las aportaciones y limitaciones de unos y otros. No se deben repetir con detalle los datos u otro material ya comentado en otros apartados. Mencionar las inferencias de los hallazgos y sus limitaciones, incluyendo las deducciones para una investigación futura. </w:t>
      </w:r>
    </w:p>
    <w:p w14:paraId="3F27964A" w14:textId="77777777" w:rsidR="004D04EB" w:rsidRDefault="004D04EB" w:rsidP="004D04EB">
      <w:pPr>
        <w:spacing w:before="1"/>
        <w:ind w:left="115"/>
        <w:jc w:val="both"/>
        <w:rPr>
          <w:color w:val="231F20"/>
          <w:lang w:val="es-ES"/>
        </w:rPr>
      </w:pPr>
    </w:p>
    <w:p w14:paraId="6CBD5AF0" w14:textId="77777777" w:rsidR="004D04EB" w:rsidRDefault="004D04EB" w:rsidP="004D04EB">
      <w:pPr>
        <w:spacing w:before="1"/>
        <w:jc w:val="both"/>
        <w:rPr>
          <w:color w:val="231F20"/>
          <w:lang w:val="es-ES"/>
        </w:rPr>
      </w:pPr>
      <w:r>
        <w:rPr>
          <w:b/>
          <w:color w:val="231F20"/>
          <w:lang w:val="es-ES"/>
        </w:rPr>
        <w:t>Las tablas y gráficas.</w:t>
      </w:r>
      <w:r>
        <w:rPr>
          <w:color w:val="231F20"/>
          <w:lang w:val="es-ES"/>
        </w:rPr>
        <w:t> Deben enumerarse de forma secuencial, mencionarse dentro del texto explicativo (ejemplo: Tabla 1, Figura 1) y en su pie indicar la respectiva fuente.  Las tablas deben estar editadas en Word, es necesario evitar tablas insertadas como objetos gráficos. El título debe estar escrito con tabulación central, en mayúscula inicial, tamaño de la letra 8, ubicada en la parte superior del cuerpo de la tabla). El contenido de la tabla en fuente tamaño 7.</w:t>
      </w:r>
    </w:p>
    <w:p w14:paraId="3756A306" w14:textId="77777777" w:rsidR="004D04EB" w:rsidRDefault="004D04EB" w:rsidP="004D04EB">
      <w:pPr>
        <w:shd w:val="clear" w:color="auto" w:fill="FFFFFF"/>
        <w:spacing w:before="100" w:beforeAutospacing="1" w:after="100" w:afterAutospacing="1"/>
        <w:jc w:val="both"/>
        <w:rPr>
          <w:lang w:eastAsia="es-CO"/>
        </w:rPr>
      </w:pPr>
      <w:r>
        <w:rPr>
          <w:lang w:eastAsia="es-CO"/>
        </w:rPr>
        <w:t>Las tablas, gráficas y cuadros deben adjuntarse en un documento aparte en formato Excel y deben ser enviadas en formato digital (.</w:t>
      </w:r>
      <w:proofErr w:type="spellStart"/>
      <w:r>
        <w:rPr>
          <w:lang w:eastAsia="es-CO"/>
        </w:rPr>
        <w:t>jpg</w:t>
      </w:r>
      <w:proofErr w:type="spellEnd"/>
      <w:r>
        <w:rPr>
          <w:lang w:eastAsia="es-CO"/>
        </w:rPr>
        <w:t xml:space="preserve"> </w:t>
      </w:r>
      <w:proofErr w:type="gramStart"/>
      <w:r>
        <w:rPr>
          <w:lang w:eastAsia="es-CO"/>
        </w:rPr>
        <w:t>o .riff</w:t>
      </w:r>
      <w:proofErr w:type="gramEnd"/>
      <w:r>
        <w:rPr>
          <w:lang w:eastAsia="es-CO"/>
        </w:rPr>
        <w:t xml:space="preserve"> 300 y dpi 240) en alta resolución. En caso de no cumplir con la calidad solicitada, la revista no se compromete con su publicación. Es responsabilidad del autor conseguir y entregar a la Revista el permiso para la publicación de las imágenes que lo requieran.</w:t>
      </w:r>
    </w:p>
    <w:p w14:paraId="11B8DE25" w14:textId="77777777" w:rsidR="004D04EB" w:rsidRDefault="004D04EB" w:rsidP="004D04EB">
      <w:pPr>
        <w:shd w:val="clear" w:color="auto" w:fill="FFFFFF"/>
        <w:spacing w:before="100" w:beforeAutospacing="1" w:after="100" w:afterAutospacing="1"/>
        <w:rPr>
          <w:lang w:eastAsia="es-CO"/>
        </w:rPr>
      </w:pPr>
    </w:p>
    <w:p w14:paraId="7C2EF76C" w14:textId="77777777" w:rsidR="004D04EB" w:rsidRDefault="004D04EB" w:rsidP="004D04EB">
      <w:pPr>
        <w:ind w:left="360"/>
        <w:jc w:val="center"/>
        <w:rPr>
          <w:rFonts w:eastAsiaTheme="minorHAnsi"/>
          <w:sz w:val="22"/>
          <w:szCs w:val="22"/>
          <w:lang w:eastAsia="en-US"/>
        </w:rPr>
      </w:pPr>
      <w:r>
        <w:rPr>
          <w:b/>
          <w:bCs/>
          <w:sz w:val="16"/>
          <w:lang w:val="es-ES"/>
        </w:rPr>
        <w:lastRenderedPageBreak/>
        <w:t>Tabla I.</w:t>
      </w:r>
      <w:r>
        <w:rPr>
          <w:bCs/>
          <w:sz w:val="16"/>
          <w:lang w:val="es-ES"/>
        </w:rPr>
        <w:t xml:space="preserve"> </w:t>
      </w:r>
      <w:r>
        <w:rPr>
          <w:sz w:val="16"/>
          <w:lang w:val="es-ES"/>
        </w:rPr>
        <w:t>Nombre de la tabla</w:t>
      </w:r>
    </w:p>
    <w:tbl>
      <w:tblPr>
        <w:tblStyle w:val="Tablaconcuadrculaclara"/>
        <w:tblpPr w:leftFromText="180" w:rightFromText="180" w:vertAnchor="text" w:horzAnchor="margin" w:tblpXSpec="center" w:tblpY="129"/>
        <w:tblW w:w="8268" w:type="dxa"/>
        <w:tblInd w:w="0" w:type="dxa"/>
        <w:tblLook w:val="04A0" w:firstRow="1" w:lastRow="0" w:firstColumn="1" w:lastColumn="0" w:noHBand="0" w:noVBand="1"/>
      </w:tblPr>
      <w:tblGrid>
        <w:gridCol w:w="1385"/>
        <w:gridCol w:w="1113"/>
        <w:gridCol w:w="1048"/>
        <w:gridCol w:w="1181"/>
        <w:gridCol w:w="1179"/>
        <w:gridCol w:w="1181"/>
        <w:gridCol w:w="1181"/>
      </w:tblGrid>
      <w:tr w:rsidR="004D04EB" w14:paraId="4F0DF596" w14:textId="77777777" w:rsidTr="004D04EB">
        <w:trPr>
          <w:trHeight w:val="272"/>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hideMark/>
          </w:tcPr>
          <w:p w14:paraId="30D6DD1A" w14:textId="77777777" w:rsidR="004D04EB" w:rsidRDefault="004D04EB">
            <w:pPr>
              <w:ind w:left="360"/>
              <w:jc w:val="center"/>
              <w:rPr>
                <w:b/>
                <w:bCs/>
                <w:sz w:val="14"/>
                <w:szCs w:val="14"/>
                <w:lang w:val="es-CO"/>
              </w:rPr>
            </w:pPr>
            <w:r>
              <w:rPr>
                <w:b/>
                <w:bCs/>
                <w:sz w:val="14"/>
                <w:szCs w:val="14"/>
                <w:lang w:val="es-CO"/>
              </w:rPr>
              <w:t>Variables</w:t>
            </w:r>
          </w:p>
        </w:tc>
        <w:tc>
          <w:tcPr>
            <w:tcW w:w="3342" w:type="dxa"/>
            <w:gridSpan w:val="3"/>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3DECF374" w14:textId="77777777" w:rsidR="004D04EB" w:rsidRDefault="004D04EB">
            <w:pPr>
              <w:ind w:left="360"/>
              <w:jc w:val="center"/>
              <w:rPr>
                <w:b/>
                <w:bCs/>
                <w:sz w:val="14"/>
                <w:szCs w:val="14"/>
                <w:lang w:val="en-US"/>
              </w:rPr>
            </w:pPr>
            <w:r>
              <w:rPr>
                <w:b/>
                <w:bCs/>
                <w:sz w:val="14"/>
                <w:szCs w:val="14"/>
                <w:lang w:val="en-US"/>
              </w:rPr>
              <w:t>Variable 1</w:t>
            </w:r>
          </w:p>
        </w:tc>
        <w:tc>
          <w:tcPr>
            <w:tcW w:w="3541" w:type="dxa"/>
            <w:gridSpan w:val="3"/>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46448E25" w14:textId="77777777" w:rsidR="004D04EB" w:rsidRDefault="004D04EB">
            <w:pPr>
              <w:ind w:left="360"/>
              <w:jc w:val="center"/>
              <w:rPr>
                <w:b/>
                <w:sz w:val="14"/>
                <w:szCs w:val="14"/>
                <w:lang w:val="en-US"/>
              </w:rPr>
            </w:pPr>
            <w:r>
              <w:rPr>
                <w:b/>
                <w:sz w:val="14"/>
                <w:szCs w:val="14"/>
                <w:lang w:val="en-US"/>
              </w:rPr>
              <w:t>Variable 2</w:t>
            </w:r>
          </w:p>
        </w:tc>
      </w:tr>
      <w:tr w:rsidR="004D04EB" w14:paraId="4A4E5412" w14:textId="77777777" w:rsidTr="004D04EB">
        <w:trPr>
          <w:trHeight w:val="225"/>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59354A8" w14:textId="77777777" w:rsidR="004D04EB" w:rsidRDefault="004D04EB">
            <w:pPr>
              <w:ind w:left="360"/>
              <w:jc w:val="center"/>
              <w:rPr>
                <w:sz w:val="14"/>
                <w:szCs w:val="14"/>
                <w:lang w:val="es-CO"/>
              </w:rPr>
            </w:pPr>
            <w:r>
              <w:rPr>
                <w:sz w:val="14"/>
                <w:szCs w:val="14"/>
                <w:lang w:val="es-CO"/>
              </w:rPr>
              <w:t>0</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02390B7" w14:textId="77777777" w:rsidR="004D04EB" w:rsidRDefault="004D04EB">
            <w:pPr>
              <w:adjustRightInd w:val="0"/>
              <w:ind w:left="360"/>
              <w:jc w:val="center"/>
              <w:rPr>
                <w:sz w:val="14"/>
                <w:szCs w:val="14"/>
                <w:lang w:val="es-CO"/>
              </w:rPr>
            </w:pPr>
            <w:r>
              <w:rPr>
                <w:sz w:val="14"/>
                <w:szCs w:val="14"/>
                <w:lang w:val="es-CO"/>
              </w:rPr>
              <w:t>00</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4F739498" w14:textId="77777777" w:rsidR="004D04EB" w:rsidRDefault="004D04EB">
            <w:pPr>
              <w:adjustRightInd w:val="0"/>
              <w:ind w:left="360"/>
              <w:jc w:val="center"/>
              <w:rPr>
                <w:sz w:val="14"/>
                <w:szCs w:val="14"/>
                <w:lang w:val="es-CO"/>
              </w:rPr>
            </w:pPr>
            <w:r>
              <w:rPr>
                <w:sz w:val="14"/>
                <w:szCs w:val="14"/>
                <w:lang w:val="es-CO"/>
              </w:rPr>
              <w:t>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20187C70" w14:textId="77777777" w:rsidR="004D04EB" w:rsidRDefault="004D04EB">
            <w:pPr>
              <w:adjustRightInd w:val="0"/>
              <w:ind w:left="360"/>
              <w:jc w:val="center"/>
              <w:rPr>
                <w:sz w:val="14"/>
                <w:szCs w:val="14"/>
                <w:lang w:val="es-CO"/>
              </w:rPr>
            </w:pPr>
            <w:r>
              <w:rPr>
                <w:sz w:val="14"/>
                <w:szCs w:val="14"/>
                <w:lang w:val="es-CO"/>
              </w:rPr>
              <w:t>00</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666A99C5" w14:textId="77777777" w:rsidR="004D04EB" w:rsidRDefault="004D04EB">
            <w:pPr>
              <w:adjustRightInd w:val="0"/>
              <w:ind w:left="360"/>
              <w:jc w:val="center"/>
              <w:rPr>
                <w:sz w:val="14"/>
                <w:szCs w:val="14"/>
                <w:lang w:val="es-CO"/>
              </w:rPr>
            </w:pPr>
            <w:r>
              <w:rPr>
                <w:sz w:val="14"/>
                <w:szCs w:val="14"/>
                <w:lang w:val="es-CO"/>
              </w:rPr>
              <w:t>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229A068A" w14:textId="77777777" w:rsidR="004D04EB" w:rsidRDefault="004D04EB">
            <w:pPr>
              <w:adjustRightInd w:val="0"/>
              <w:ind w:left="360"/>
              <w:jc w:val="center"/>
              <w:rPr>
                <w:sz w:val="14"/>
                <w:szCs w:val="14"/>
                <w:lang w:val="es-CO"/>
              </w:rPr>
            </w:pPr>
            <w:r>
              <w:rPr>
                <w:sz w:val="14"/>
                <w:szCs w:val="14"/>
                <w:lang w:val="es-CO"/>
              </w:rPr>
              <w:t>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09F9AC29" w14:textId="77777777" w:rsidR="004D04EB" w:rsidRDefault="004D04EB">
            <w:pPr>
              <w:adjustRightInd w:val="0"/>
              <w:ind w:left="360"/>
              <w:jc w:val="center"/>
              <w:rPr>
                <w:sz w:val="14"/>
                <w:szCs w:val="14"/>
                <w:lang w:val="es-CO"/>
              </w:rPr>
            </w:pPr>
            <w:r>
              <w:rPr>
                <w:sz w:val="14"/>
                <w:szCs w:val="14"/>
                <w:lang w:val="es-CO"/>
              </w:rPr>
              <w:t>00</w:t>
            </w:r>
          </w:p>
        </w:tc>
      </w:tr>
      <w:tr w:rsidR="004D04EB" w14:paraId="385DB52F" w14:textId="77777777" w:rsidTr="004D04EB">
        <w:trPr>
          <w:trHeight w:val="73"/>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39FC12B4" w14:textId="77777777" w:rsidR="004D04EB" w:rsidRDefault="004D04EB">
            <w:pPr>
              <w:ind w:left="360"/>
              <w:jc w:val="center"/>
              <w:rPr>
                <w:sz w:val="14"/>
                <w:szCs w:val="14"/>
                <w:lang w:val="es-CO"/>
              </w:rPr>
            </w:pPr>
            <w:r>
              <w:rPr>
                <w:sz w:val="14"/>
                <w:szCs w:val="14"/>
                <w:lang w:val="es-CO"/>
              </w:rPr>
              <w:t>2</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66646E7" w14:textId="77777777" w:rsidR="004D04EB" w:rsidRDefault="004D04EB">
            <w:pPr>
              <w:adjustRightInd w:val="0"/>
              <w:ind w:left="360"/>
              <w:jc w:val="center"/>
              <w:rPr>
                <w:sz w:val="14"/>
                <w:szCs w:val="14"/>
                <w:lang w:val="es-CO"/>
              </w:rPr>
            </w:pPr>
            <w:r>
              <w:rPr>
                <w:sz w:val="14"/>
                <w:szCs w:val="14"/>
                <w:lang w:val="es-CO"/>
              </w:rPr>
              <w:t>22</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CBAD8A4" w14:textId="77777777" w:rsidR="004D04EB" w:rsidRDefault="004D04EB">
            <w:pPr>
              <w:adjustRightInd w:val="0"/>
              <w:ind w:left="360"/>
              <w:jc w:val="center"/>
              <w:rPr>
                <w:sz w:val="14"/>
                <w:szCs w:val="14"/>
                <w:lang w:val="es-CO"/>
              </w:rPr>
            </w:pPr>
            <w:r>
              <w:rPr>
                <w:sz w:val="14"/>
                <w:szCs w:val="14"/>
                <w:lang w:val="es-CO"/>
              </w:rPr>
              <w:t>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57160BC8" w14:textId="77777777" w:rsidR="004D04EB" w:rsidRDefault="004D04EB">
            <w:pPr>
              <w:adjustRightInd w:val="0"/>
              <w:ind w:left="360"/>
              <w:jc w:val="center"/>
              <w:rPr>
                <w:sz w:val="14"/>
                <w:szCs w:val="14"/>
                <w:lang w:val="es-CO"/>
              </w:rPr>
            </w:pPr>
            <w:r>
              <w:rPr>
                <w:sz w:val="14"/>
                <w:szCs w:val="14"/>
                <w:lang w:val="es-CO"/>
              </w:rPr>
              <w:t>22</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03CEC968" w14:textId="77777777" w:rsidR="004D04EB" w:rsidRDefault="004D04EB">
            <w:pPr>
              <w:adjustRightInd w:val="0"/>
              <w:ind w:left="360"/>
              <w:jc w:val="center"/>
              <w:rPr>
                <w:sz w:val="14"/>
                <w:szCs w:val="14"/>
                <w:lang w:val="es-CO"/>
              </w:rPr>
            </w:pPr>
            <w:r>
              <w:rPr>
                <w:sz w:val="14"/>
                <w:szCs w:val="14"/>
                <w:lang w:val="es-CO"/>
              </w:rPr>
              <w:t>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2F1154C7" w14:textId="77777777" w:rsidR="004D04EB" w:rsidRDefault="004D04EB">
            <w:pPr>
              <w:adjustRightInd w:val="0"/>
              <w:ind w:left="360"/>
              <w:jc w:val="center"/>
              <w:rPr>
                <w:sz w:val="14"/>
                <w:szCs w:val="14"/>
                <w:lang w:val="es-CO"/>
              </w:rPr>
            </w:pPr>
            <w:r>
              <w:rPr>
                <w:sz w:val="14"/>
                <w:szCs w:val="14"/>
                <w:lang w:val="es-CO"/>
              </w:rPr>
              <w:t>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46EE2066" w14:textId="77777777" w:rsidR="004D04EB" w:rsidRDefault="004D04EB">
            <w:pPr>
              <w:adjustRightInd w:val="0"/>
              <w:ind w:left="360"/>
              <w:jc w:val="center"/>
              <w:rPr>
                <w:sz w:val="14"/>
                <w:szCs w:val="14"/>
                <w:lang w:val="es-CO"/>
              </w:rPr>
            </w:pPr>
            <w:r>
              <w:rPr>
                <w:sz w:val="14"/>
                <w:szCs w:val="14"/>
                <w:lang w:val="es-CO"/>
              </w:rPr>
              <w:t>22</w:t>
            </w:r>
          </w:p>
        </w:tc>
      </w:tr>
      <w:tr w:rsidR="004D04EB" w14:paraId="2074CF42" w14:textId="77777777" w:rsidTr="004D04EB">
        <w:trPr>
          <w:trHeight w:val="116"/>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7DFC9487" w14:textId="77777777" w:rsidR="004D04EB" w:rsidRDefault="004D04EB">
            <w:pPr>
              <w:ind w:left="360"/>
              <w:jc w:val="center"/>
              <w:rPr>
                <w:sz w:val="14"/>
                <w:szCs w:val="14"/>
                <w:lang w:val="es-CO"/>
              </w:rPr>
            </w:pPr>
            <w:r>
              <w:rPr>
                <w:sz w:val="14"/>
                <w:szCs w:val="14"/>
                <w:lang w:val="es-CO"/>
              </w:rPr>
              <w:t>4</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5DDAF1AF" w14:textId="77777777" w:rsidR="004D04EB" w:rsidRDefault="004D04EB">
            <w:pPr>
              <w:adjustRightInd w:val="0"/>
              <w:ind w:left="360"/>
              <w:jc w:val="center"/>
              <w:rPr>
                <w:sz w:val="14"/>
                <w:szCs w:val="14"/>
                <w:lang w:val="es-CO"/>
              </w:rPr>
            </w:pPr>
            <w:r>
              <w:rPr>
                <w:sz w:val="14"/>
                <w:szCs w:val="14"/>
                <w:lang w:val="es-CO"/>
              </w:rPr>
              <w:t>44</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33769D1E" w14:textId="77777777" w:rsidR="004D04EB" w:rsidRDefault="004D04EB">
            <w:pPr>
              <w:adjustRightInd w:val="0"/>
              <w:ind w:left="360"/>
              <w:jc w:val="center"/>
              <w:rPr>
                <w:sz w:val="14"/>
                <w:szCs w:val="14"/>
                <w:lang w:val="es-CO"/>
              </w:rPr>
            </w:pPr>
            <w:r>
              <w:rPr>
                <w:sz w:val="14"/>
                <w:szCs w:val="14"/>
                <w:lang w:val="es-CO"/>
              </w:rPr>
              <w:t>44</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87659DE" w14:textId="77777777" w:rsidR="004D04EB" w:rsidRDefault="004D04EB">
            <w:pPr>
              <w:adjustRightInd w:val="0"/>
              <w:ind w:left="360"/>
              <w:jc w:val="center"/>
              <w:rPr>
                <w:sz w:val="14"/>
                <w:szCs w:val="14"/>
                <w:lang w:val="es-CO"/>
              </w:rPr>
            </w:pPr>
            <w:r>
              <w:rPr>
                <w:sz w:val="14"/>
                <w:szCs w:val="14"/>
                <w:lang w:val="es-CO"/>
              </w:rPr>
              <w:t>44</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1F628EEA" w14:textId="77777777" w:rsidR="004D04EB" w:rsidRDefault="004D04EB">
            <w:pPr>
              <w:adjustRightInd w:val="0"/>
              <w:ind w:left="360"/>
              <w:jc w:val="center"/>
              <w:rPr>
                <w:sz w:val="14"/>
                <w:szCs w:val="14"/>
                <w:lang w:val="es-CO"/>
              </w:rPr>
            </w:pPr>
            <w:r>
              <w:rPr>
                <w:sz w:val="14"/>
                <w:szCs w:val="14"/>
                <w:lang w:val="es-CO"/>
              </w:rPr>
              <w:t>44</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231164C0" w14:textId="77777777" w:rsidR="004D04EB" w:rsidRDefault="004D04EB">
            <w:pPr>
              <w:adjustRightInd w:val="0"/>
              <w:ind w:left="360"/>
              <w:jc w:val="center"/>
              <w:rPr>
                <w:sz w:val="14"/>
                <w:szCs w:val="14"/>
                <w:lang w:val="es-CO"/>
              </w:rPr>
            </w:pPr>
            <w:r>
              <w:rPr>
                <w:sz w:val="14"/>
                <w:szCs w:val="14"/>
                <w:lang w:val="es-CO"/>
              </w:rPr>
              <w:t>44</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6D52E700" w14:textId="77777777" w:rsidR="004D04EB" w:rsidRDefault="004D04EB">
            <w:pPr>
              <w:adjustRightInd w:val="0"/>
              <w:ind w:left="360"/>
              <w:jc w:val="center"/>
              <w:rPr>
                <w:sz w:val="14"/>
                <w:szCs w:val="14"/>
                <w:lang w:val="es-CO"/>
              </w:rPr>
            </w:pPr>
            <w:r>
              <w:rPr>
                <w:sz w:val="14"/>
                <w:szCs w:val="14"/>
                <w:lang w:val="es-CO"/>
              </w:rPr>
              <w:t>44</w:t>
            </w:r>
          </w:p>
        </w:tc>
      </w:tr>
      <w:tr w:rsidR="004D04EB" w14:paraId="2C7FEEC1" w14:textId="77777777" w:rsidTr="004D04EB">
        <w:trPr>
          <w:trHeight w:val="73"/>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3C3FCBF4" w14:textId="77777777" w:rsidR="004D04EB" w:rsidRDefault="004D04EB">
            <w:pPr>
              <w:ind w:left="360"/>
              <w:jc w:val="center"/>
              <w:rPr>
                <w:sz w:val="14"/>
                <w:szCs w:val="14"/>
                <w:lang w:val="es-CO"/>
              </w:rPr>
            </w:pPr>
            <w:r>
              <w:rPr>
                <w:sz w:val="14"/>
                <w:szCs w:val="14"/>
                <w:lang w:val="es-CO"/>
              </w:rPr>
              <w:t>6</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76801339" w14:textId="77777777" w:rsidR="004D04EB" w:rsidRDefault="004D04EB">
            <w:pPr>
              <w:adjustRightInd w:val="0"/>
              <w:ind w:left="360"/>
              <w:jc w:val="center"/>
              <w:rPr>
                <w:sz w:val="14"/>
                <w:szCs w:val="14"/>
                <w:lang w:val="es-CO"/>
              </w:rPr>
            </w:pPr>
            <w:r>
              <w:rPr>
                <w:sz w:val="14"/>
                <w:szCs w:val="14"/>
                <w:lang w:val="es-CO"/>
              </w:rPr>
              <w:t>66</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2A6E6BC4" w14:textId="77777777" w:rsidR="004D04EB" w:rsidRDefault="004D04EB">
            <w:pPr>
              <w:adjustRightInd w:val="0"/>
              <w:ind w:left="360"/>
              <w:jc w:val="center"/>
              <w:rPr>
                <w:sz w:val="14"/>
                <w:szCs w:val="14"/>
                <w:lang w:val="es-CO"/>
              </w:rPr>
            </w:pPr>
            <w:r>
              <w:rPr>
                <w:sz w:val="14"/>
                <w:szCs w:val="14"/>
                <w:lang w:val="es-CO"/>
              </w:rPr>
              <w:t>66</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92913FE" w14:textId="77777777" w:rsidR="004D04EB" w:rsidRDefault="004D04EB">
            <w:pPr>
              <w:adjustRightInd w:val="0"/>
              <w:ind w:left="360"/>
              <w:jc w:val="center"/>
              <w:rPr>
                <w:sz w:val="14"/>
                <w:szCs w:val="14"/>
                <w:lang w:val="es-CO"/>
              </w:rPr>
            </w:pPr>
            <w:r>
              <w:rPr>
                <w:sz w:val="14"/>
                <w:szCs w:val="14"/>
                <w:lang w:val="es-CO"/>
              </w:rPr>
              <w:t>66</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67F0F6A6" w14:textId="77777777" w:rsidR="004D04EB" w:rsidRDefault="004D04EB">
            <w:pPr>
              <w:adjustRightInd w:val="0"/>
              <w:ind w:left="360"/>
              <w:jc w:val="center"/>
              <w:rPr>
                <w:sz w:val="14"/>
                <w:szCs w:val="14"/>
                <w:lang w:val="es-CO"/>
              </w:rPr>
            </w:pPr>
            <w:r>
              <w:rPr>
                <w:sz w:val="14"/>
                <w:szCs w:val="14"/>
                <w:lang w:val="es-CO"/>
              </w:rPr>
              <w:t>66</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2233366B" w14:textId="77777777" w:rsidR="004D04EB" w:rsidRDefault="004D04EB">
            <w:pPr>
              <w:adjustRightInd w:val="0"/>
              <w:ind w:left="360"/>
              <w:jc w:val="center"/>
              <w:rPr>
                <w:sz w:val="14"/>
                <w:szCs w:val="14"/>
                <w:lang w:val="es-CO"/>
              </w:rPr>
            </w:pPr>
            <w:r>
              <w:rPr>
                <w:sz w:val="14"/>
                <w:szCs w:val="14"/>
                <w:lang w:val="es-CO"/>
              </w:rPr>
              <w:t>66</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21BB60DE" w14:textId="77777777" w:rsidR="004D04EB" w:rsidRDefault="004D04EB">
            <w:pPr>
              <w:adjustRightInd w:val="0"/>
              <w:ind w:left="360"/>
              <w:jc w:val="center"/>
              <w:rPr>
                <w:sz w:val="14"/>
                <w:szCs w:val="14"/>
                <w:lang w:val="es-CO"/>
              </w:rPr>
            </w:pPr>
            <w:r>
              <w:rPr>
                <w:sz w:val="14"/>
                <w:szCs w:val="14"/>
                <w:lang w:val="es-CO"/>
              </w:rPr>
              <w:t>66</w:t>
            </w:r>
          </w:p>
        </w:tc>
      </w:tr>
      <w:tr w:rsidR="004D04EB" w14:paraId="0983C77F" w14:textId="77777777" w:rsidTr="004D04EB">
        <w:trPr>
          <w:trHeight w:val="166"/>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42F72E3E" w14:textId="77777777" w:rsidR="004D04EB" w:rsidRDefault="004D04EB">
            <w:pPr>
              <w:ind w:left="360"/>
              <w:jc w:val="center"/>
              <w:rPr>
                <w:sz w:val="14"/>
                <w:szCs w:val="14"/>
                <w:lang w:val="es-CO"/>
              </w:rPr>
            </w:pPr>
            <w:r>
              <w:rPr>
                <w:sz w:val="14"/>
                <w:szCs w:val="14"/>
                <w:lang w:val="es-CO"/>
              </w:rPr>
              <w:t>8</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FB5C8FB" w14:textId="77777777" w:rsidR="004D04EB" w:rsidRDefault="004D04EB">
            <w:pPr>
              <w:adjustRightInd w:val="0"/>
              <w:ind w:left="360"/>
              <w:jc w:val="center"/>
              <w:rPr>
                <w:sz w:val="14"/>
                <w:szCs w:val="14"/>
                <w:lang w:val="es-CO"/>
              </w:rPr>
            </w:pPr>
            <w:r>
              <w:rPr>
                <w:sz w:val="14"/>
                <w:szCs w:val="14"/>
                <w:lang w:val="es-CO"/>
              </w:rPr>
              <w:t>88</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BEC1177" w14:textId="77777777" w:rsidR="004D04EB" w:rsidRDefault="004D04EB">
            <w:pPr>
              <w:adjustRightInd w:val="0"/>
              <w:ind w:left="360"/>
              <w:jc w:val="center"/>
              <w:rPr>
                <w:sz w:val="14"/>
                <w:szCs w:val="14"/>
                <w:lang w:val="es-CO"/>
              </w:rPr>
            </w:pPr>
            <w:r>
              <w:rPr>
                <w:sz w:val="14"/>
                <w:szCs w:val="14"/>
                <w:lang w:val="es-CO"/>
              </w:rPr>
              <w:t>88</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4A66B242" w14:textId="77777777" w:rsidR="004D04EB" w:rsidRDefault="004D04EB">
            <w:pPr>
              <w:adjustRightInd w:val="0"/>
              <w:ind w:left="360"/>
              <w:jc w:val="center"/>
              <w:rPr>
                <w:sz w:val="14"/>
                <w:szCs w:val="14"/>
                <w:lang w:val="es-CO"/>
              </w:rPr>
            </w:pPr>
            <w:r>
              <w:rPr>
                <w:sz w:val="14"/>
                <w:szCs w:val="14"/>
                <w:lang w:val="es-CO"/>
              </w:rPr>
              <w:t>88</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60D17860" w14:textId="77777777" w:rsidR="004D04EB" w:rsidRDefault="004D04EB">
            <w:pPr>
              <w:adjustRightInd w:val="0"/>
              <w:ind w:left="360"/>
              <w:jc w:val="center"/>
              <w:rPr>
                <w:sz w:val="14"/>
                <w:szCs w:val="14"/>
                <w:lang w:val="es-CO"/>
              </w:rPr>
            </w:pPr>
            <w:r>
              <w:rPr>
                <w:sz w:val="14"/>
                <w:szCs w:val="14"/>
                <w:lang w:val="es-CO"/>
              </w:rPr>
              <w:t>88</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5F03D204" w14:textId="77777777" w:rsidR="004D04EB" w:rsidRDefault="004D04EB">
            <w:pPr>
              <w:adjustRightInd w:val="0"/>
              <w:ind w:left="360"/>
              <w:jc w:val="center"/>
              <w:rPr>
                <w:sz w:val="14"/>
                <w:szCs w:val="14"/>
                <w:lang w:val="es-CO"/>
              </w:rPr>
            </w:pPr>
            <w:r>
              <w:rPr>
                <w:sz w:val="14"/>
                <w:szCs w:val="14"/>
                <w:lang w:val="es-CO"/>
              </w:rPr>
              <w:t>88</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309CC6CF" w14:textId="77777777" w:rsidR="004D04EB" w:rsidRDefault="004D04EB">
            <w:pPr>
              <w:adjustRightInd w:val="0"/>
              <w:ind w:left="360"/>
              <w:jc w:val="center"/>
              <w:rPr>
                <w:sz w:val="14"/>
                <w:szCs w:val="14"/>
                <w:lang w:val="es-CO"/>
              </w:rPr>
            </w:pPr>
            <w:r>
              <w:rPr>
                <w:sz w:val="14"/>
                <w:szCs w:val="14"/>
                <w:lang w:val="es-CO"/>
              </w:rPr>
              <w:t>88</w:t>
            </w:r>
          </w:p>
        </w:tc>
      </w:tr>
      <w:tr w:rsidR="004D04EB" w14:paraId="31CB88B3" w14:textId="77777777" w:rsidTr="004D04EB">
        <w:trPr>
          <w:trHeight w:val="108"/>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F8913E1" w14:textId="77777777" w:rsidR="004D04EB" w:rsidRDefault="004D04EB">
            <w:pPr>
              <w:ind w:left="360"/>
              <w:jc w:val="center"/>
              <w:rPr>
                <w:sz w:val="14"/>
                <w:szCs w:val="14"/>
                <w:lang w:val="es-CO"/>
              </w:rPr>
            </w:pPr>
            <w:r>
              <w:rPr>
                <w:sz w:val="14"/>
                <w:szCs w:val="14"/>
                <w:lang w:val="es-CO"/>
              </w:rPr>
              <w:t>10</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8CC4FD0" w14:textId="77777777" w:rsidR="004D04EB" w:rsidRDefault="004D04EB">
            <w:pPr>
              <w:adjustRightInd w:val="0"/>
              <w:ind w:left="360"/>
              <w:jc w:val="center"/>
              <w:rPr>
                <w:sz w:val="14"/>
                <w:szCs w:val="14"/>
                <w:lang w:val="es-CO"/>
              </w:rPr>
            </w:pPr>
            <w:r>
              <w:rPr>
                <w:sz w:val="14"/>
                <w:szCs w:val="14"/>
                <w:lang w:val="es-CO"/>
              </w:rPr>
              <w:t>100</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011EDDCB" w14:textId="77777777" w:rsidR="004D04EB" w:rsidRDefault="004D04EB">
            <w:pPr>
              <w:adjustRightInd w:val="0"/>
              <w:ind w:left="360"/>
              <w:jc w:val="center"/>
              <w:rPr>
                <w:sz w:val="14"/>
                <w:szCs w:val="14"/>
                <w:lang w:val="es-CO"/>
              </w:rPr>
            </w:pPr>
            <w:r>
              <w:rPr>
                <w:sz w:val="14"/>
                <w:szCs w:val="14"/>
                <w:lang w:val="es-CO"/>
              </w:rPr>
              <w:t>100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82F788F" w14:textId="77777777" w:rsidR="004D04EB" w:rsidRDefault="004D04EB">
            <w:pPr>
              <w:adjustRightInd w:val="0"/>
              <w:ind w:left="360"/>
              <w:jc w:val="center"/>
              <w:rPr>
                <w:sz w:val="14"/>
                <w:szCs w:val="14"/>
                <w:lang w:val="es-CO"/>
              </w:rPr>
            </w:pPr>
            <w:r>
              <w:rPr>
                <w:sz w:val="14"/>
                <w:szCs w:val="14"/>
                <w:lang w:val="es-CO"/>
              </w:rPr>
              <w:t>100</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7030C82F" w14:textId="77777777" w:rsidR="004D04EB" w:rsidRDefault="004D04EB">
            <w:pPr>
              <w:adjustRightInd w:val="0"/>
              <w:ind w:left="360"/>
              <w:jc w:val="center"/>
              <w:rPr>
                <w:sz w:val="14"/>
                <w:szCs w:val="14"/>
                <w:lang w:val="es-CO"/>
              </w:rPr>
            </w:pPr>
            <w:r>
              <w:rPr>
                <w:sz w:val="14"/>
                <w:szCs w:val="14"/>
                <w:lang w:val="es-CO"/>
              </w:rPr>
              <w:t>100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1A7CAE4C" w14:textId="77777777" w:rsidR="004D04EB" w:rsidRDefault="004D04EB">
            <w:pPr>
              <w:adjustRightInd w:val="0"/>
              <w:ind w:left="360"/>
              <w:jc w:val="center"/>
              <w:rPr>
                <w:sz w:val="14"/>
                <w:szCs w:val="14"/>
                <w:lang w:val="es-CO"/>
              </w:rPr>
            </w:pPr>
            <w:r>
              <w:rPr>
                <w:sz w:val="14"/>
                <w:szCs w:val="14"/>
                <w:lang w:val="es-CO"/>
              </w:rPr>
              <w:t>100</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3C37552E" w14:textId="77777777" w:rsidR="004D04EB" w:rsidRDefault="004D04EB">
            <w:pPr>
              <w:adjustRightInd w:val="0"/>
              <w:ind w:left="360"/>
              <w:jc w:val="center"/>
              <w:rPr>
                <w:sz w:val="14"/>
                <w:szCs w:val="14"/>
                <w:lang w:val="es-CO"/>
              </w:rPr>
            </w:pPr>
            <w:r>
              <w:rPr>
                <w:sz w:val="14"/>
                <w:szCs w:val="14"/>
                <w:lang w:val="es-CO"/>
              </w:rPr>
              <w:t>100</w:t>
            </w:r>
          </w:p>
        </w:tc>
      </w:tr>
      <w:tr w:rsidR="004D04EB" w14:paraId="12104BC4" w14:textId="77777777" w:rsidTr="004D04EB">
        <w:trPr>
          <w:trHeight w:val="73"/>
        </w:trPr>
        <w:tc>
          <w:tcPr>
            <w:tcW w:w="138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6847FD56" w14:textId="77777777" w:rsidR="004D04EB" w:rsidRDefault="004D04EB">
            <w:pPr>
              <w:ind w:left="360"/>
              <w:jc w:val="center"/>
              <w:rPr>
                <w:sz w:val="14"/>
                <w:szCs w:val="14"/>
                <w:lang w:val="es-CO"/>
              </w:rPr>
            </w:pPr>
            <w:r>
              <w:rPr>
                <w:sz w:val="14"/>
                <w:szCs w:val="14"/>
                <w:lang w:val="es-CO"/>
              </w:rPr>
              <w:t>12</w:t>
            </w:r>
          </w:p>
        </w:tc>
        <w:tc>
          <w:tcPr>
            <w:tcW w:w="1113"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2CCEC2EE" w14:textId="77777777" w:rsidR="004D04EB" w:rsidRDefault="004D04EB">
            <w:pPr>
              <w:adjustRightInd w:val="0"/>
              <w:ind w:left="360"/>
              <w:jc w:val="center"/>
              <w:rPr>
                <w:sz w:val="14"/>
                <w:szCs w:val="14"/>
                <w:lang w:val="es-CO"/>
              </w:rPr>
            </w:pPr>
            <w:r>
              <w:rPr>
                <w:sz w:val="14"/>
                <w:szCs w:val="14"/>
                <w:lang w:val="es-CO"/>
              </w:rPr>
              <w:t>122</w:t>
            </w:r>
          </w:p>
        </w:tc>
        <w:tc>
          <w:tcPr>
            <w:tcW w:w="10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1318F383" w14:textId="77777777" w:rsidR="004D04EB" w:rsidRDefault="004D04EB">
            <w:pPr>
              <w:adjustRightInd w:val="0"/>
              <w:ind w:left="360"/>
              <w:jc w:val="center"/>
              <w:rPr>
                <w:sz w:val="14"/>
                <w:szCs w:val="14"/>
                <w:lang w:val="es-CO"/>
              </w:rPr>
            </w:pPr>
            <w:r>
              <w:rPr>
                <w:sz w:val="14"/>
                <w:szCs w:val="14"/>
                <w:lang w:val="es-CO"/>
              </w:rPr>
              <w:t>122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hideMark/>
          </w:tcPr>
          <w:p w14:paraId="3F42B445" w14:textId="77777777" w:rsidR="004D04EB" w:rsidRDefault="004D04EB">
            <w:pPr>
              <w:adjustRightInd w:val="0"/>
              <w:ind w:left="360"/>
              <w:jc w:val="center"/>
              <w:rPr>
                <w:sz w:val="14"/>
                <w:szCs w:val="14"/>
                <w:lang w:val="es-CO"/>
              </w:rPr>
            </w:pPr>
            <w:r>
              <w:rPr>
                <w:sz w:val="14"/>
                <w:szCs w:val="14"/>
                <w:lang w:val="es-CO"/>
              </w:rPr>
              <w:t>122</w:t>
            </w:r>
          </w:p>
        </w:tc>
        <w:tc>
          <w:tcPr>
            <w:tcW w:w="117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7D0A8012" w14:textId="77777777" w:rsidR="004D04EB" w:rsidRDefault="004D04EB">
            <w:pPr>
              <w:adjustRightInd w:val="0"/>
              <w:ind w:left="360"/>
              <w:jc w:val="center"/>
              <w:rPr>
                <w:sz w:val="14"/>
                <w:szCs w:val="14"/>
                <w:lang w:val="es-CO"/>
              </w:rPr>
            </w:pPr>
            <w:r>
              <w:rPr>
                <w:sz w:val="14"/>
                <w:szCs w:val="14"/>
                <w:lang w:val="es-CO"/>
              </w:rPr>
              <w:t>122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16E03DE9" w14:textId="77777777" w:rsidR="004D04EB" w:rsidRDefault="004D04EB">
            <w:pPr>
              <w:adjustRightInd w:val="0"/>
              <w:ind w:left="360"/>
              <w:jc w:val="center"/>
              <w:rPr>
                <w:sz w:val="14"/>
                <w:szCs w:val="14"/>
                <w:lang w:val="es-CO"/>
              </w:rPr>
            </w:pPr>
            <w:r>
              <w:rPr>
                <w:sz w:val="14"/>
                <w:szCs w:val="14"/>
                <w:lang w:val="es-CO"/>
              </w:rPr>
              <w:t>122</w:t>
            </w:r>
          </w:p>
        </w:tc>
        <w:tc>
          <w:tcPr>
            <w:tcW w:w="1181"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noWrap/>
            <w:hideMark/>
          </w:tcPr>
          <w:p w14:paraId="33B3C16D" w14:textId="77777777" w:rsidR="004D04EB" w:rsidRDefault="004D04EB">
            <w:pPr>
              <w:adjustRightInd w:val="0"/>
              <w:ind w:left="360"/>
              <w:jc w:val="center"/>
              <w:rPr>
                <w:sz w:val="14"/>
                <w:szCs w:val="14"/>
                <w:lang w:val="es-CO"/>
              </w:rPr>
            </w:pPr>
            <w:r>
              <w:rPr>
                <w:sz w:val="14"/>
                <w:szCs w:val="14"/>
                <w:lang w:val="es-CO"/>
              </w:rPr>
              <w:t>122</w:t>
            </w:r>
          </w:p>
        </w:tc>
      </w:tr>
    </w:tbl>
    <w:p w14:paraId="16375787" w14:textId="77777777" w:rsidR="004D04EB" w:rsidRDefault="004D04EB" w:rsidP="004D04EB">
      <w:pPr>
        <w:pStyle w:val="Textoindependiente"/>
        <w:spacing w:before="180"/>
        <w:ind w:left="720" w:right="64"/>
        <w:rPr>
          <w:rFonts w:eastAsiaTheme="minorHAnsi"/>
          <w:sz w:val="24"/>
          <w:szCs w:val="24"/>
          <w:lang w:val="es-CO"/>
        </w:rPr>
      </w:pPr>
    </w:p>
    <w:p w14:paraId="642587CB" w14:textId="77777777" w:rsidR="004D04EB" w:rsidRDefault="004D04EB" w:rsidP="004D04EB">
      <w:pPr>
        <w:pStyle w:val="Textoindependiente"/>
        <w:spacing w:before="180"/>
        <w:ind w:left="720" w:right="64"/>
        <w:rPr>
          <w:rFonts w:eastAsiaTheme="minorHAnsi"/>
          <w:lang w:val="es-CO"/>
        </w:rPr>
      </w:pPr>
    </w:p>
    <w:p w14:paraId="0ED767F7" w14:textId="77777777" w:rsidR="004D04EB" w:rsidRDefault="004D04EB" w:rsidP="004D04EB">
      <w:pPr>
        <w:pStyle w:val="Textoindependiente"/>
        <w:spacing w:before="180"/>
        <w:ind w:left="720" w:right="64"/>
        <w:rPr>
          <w:rFonts w:eastAsiaTheme="minorHAnsi"/>
          <w:lang w:val="es-CO"/>
        </w:rPr>
      </w:pPr>
    </w:p>
    <w:p w14:paraId="78BC33D0" w14:textId="77777777" w:rsidR="004D04EB" w:rsidRDefault="004D04EB" w:rsidP="004D04EB">
      <w:pPr>
        <w:shd w:val="clear" w:color="auto" w:fill="FFFFFF"/>
        <w:spacing w:before="100" w:beforeAutospacing="1" w:after="100" w:afterAutospacing="1"/>
        <w:ind w:left="720"/>
        <w:jc w:val="center"/>
        <w:rPr>
          <w:sz w:val="16"/>
          <w:szCs w:val="16"/>
          <w:lang w:eastAsia="es-CO"/>
        </w:rPr>
      </w:pPr>
    </w:p>
    <w:p w14:paraId="671C9E88" w14:textId="77777777" w:rsidR="004D04EB" w:rsidRDefault="004D04EB" w:rsidP="004D04EB">
      <w:pPr>
        <w:pStyle w:val="Sinespaciado"/>
        <w:jc w:val="center"/>
        <w:rPr>
          <w:lang w:val="es-CO" w:eastAsia="es-CO"/>
        </w:rPr>
      </w:pPr>
      <w:r>
        <w:rPr>
          <w:lang w:val="es-CO" w:eastAsia="es-CO"/>
        </w:rPr>
        <w:t>Fuente: [2]</w:t>
      </w:r>
    </w:p>
    <w:p w14:paraId="4FFABDDE" w14:textId="77777777" w:rsidR="004D04EB" w:rsidRDefault="004D04EB" w:rsidP="004D04EB">
      <w:pPr>
        <w:shd w:val="clear" w:color="auto" w:fill="FFFFFF"/>
        <w:spacing w:before="100" w:beforeAutospacing="1" w:after="100" w:afterAutospacing="1"/>
        <w:jc w:val="both"/>
        <w:rPr>
          <w:lang w:eastAsia="es-CO"/>
        </w:rPr>
      </w:pPr>
      <w:r>
        <w:rPr>
          <w:lang w:eastAsia="es-CO"/>
        </w:rPr>
        <w:t>Para las </w:t>
      </w:r>
      <w:r>
        <w:rPr>
          <w:b/>
          <w:bCs/>
          <w:lang w:eastAsia="es-CO"/>
        </w:rPr>
        <w:t>Ecuaciones</w:t>
      </w:r>
      <w:r>
        <w:rPr>
          <w:lang w:eastAsia="es-CO"/>
        </w:rPr>
        <w:t> emplee números consecutivos colocados entre paréntesis en el extremo derecho. Si los símbolos de la ecuación no han sido definidos previamente, defínanse inmediatamente después de la misma. Deben estar en tamaño de letra 10, cursiva, mediante el editor de ecuaciones de Microsoft Word. Es necesario evitar ecuaciones insertadas como objetos gráficos.</w:t>
      </w:r>
    </w:p>
    <w:p w14:paraId="6152CE28" w14:textId="77777777" w:rsidR="004D04EB" w:rsidRDefault="004D04EB" w:rsidP="004D04EB">
      <w:pPr>
        <w:shd w:val="clear" w:color="auto" w:fill="FFFFFF"/>
        <w:spacing w:before="300" w:after="300" w:line="375" w:lineRule="atLeast"/>
        <w:ind w:left="360"/>
        <w:rPr>
          <w:sz w:val="20"/>
          <w:szCs w:val="20"/>
          <w:lang w:eastAsia="es-CO"/>
        </w:rPr>
      </w:pPr>
      <w:r>
        <w:rPr>
          <w:i/>
          <w:iCs/>
          <w:sz w:val="20"/>
          <w:szCs w:val="20"/>
          <w:lang w:eastAsia="es-CO"/>
        </w:rPr>
        <w:t>v=x/t (1)</w:t>
      </w:r>
      <w:r>
        <w:rPr>
          <w:sz w:val="20"/>
          <w:szCs w:val="20"/>
          <w:lang w:eastAsia="es-CO"/>
        </w:rPr>
        <w:t> </w:t>
      </w:r>
      <w:r>
        <w:rPr>
          <w:i/>
          <w:iCs/>
          <w:sz w:val="20"/>
          <w:szCs w:val="20"/>
          <w:lang w:eastAsia="es-CO"/>
        </w:rPr>
        <w:t>Donde:</w:t>
      </w:r>
      <w:r>
        <w:rPr>
          <w:sz w:val="20"/>
          <w:szCs w:val="20"/>
          <w:lang w:eastAsia="es-CO"/>
        </w:rPr>
        <w:br/>
      </w:r>
      <w:r>
        <w:rPr>
          <w:i/>
          <w:iCs/>
          <w:sz w:val="20"/>
          <w:szCs w:val="20"/>
          <w:lang w:eastAsia="es-CO"/>
        </w:rPr>
        <w:t>v es la rapidez (m/s)</w:t>
      </w:r>
      <w:r>
        <w:rPr>
          <w:sz w:val="20"/>
          <w:szCs w:val="20"/>
          <w:lang w:eastAsia="es-CO"/>
        </w:rPr>
        <w:br/>
      </w:r>
      <w:r>
        <w:rPr>
          <w:i/>
          <w:iCs/>
          <w:sz w:val="20"/>
          <w:szCs w:val="20"/>
          <w:lang w:eastAsia="es-CO"/>
        </w:rPr>
        <w:t>x es la distancia recorrida (m)</w:t>
      </w:r>
      <w:r>
        <w:rPr>
          <w:sz w:val="20"/>
          <w:szCs w:val="20"/>
          <w:lang w:eastAsia="es-CO"/>
        </w:rPr>
        <w:br/>
      </w:r>
      <w:r>
        <w:rPr>
          <w:i/>
          <w:iCs/>
          <w:sz w:val="20"/>
          <w:szCs w:val="20"/>
          <w:lang w:eastAsia="es-CO"/>
        </w:rPr>
        <w:t>t el tiempo (s)</w:t>
      </w:r>
    </w:p>
    <w:p w14:paraId="40BBAC93" w14:textId="77777777" w:rsidR="004D04EB" w:rsidRDefault="004D04EB" w:rsidP="004D04EB">
      <w:pPr>
        <w:shd w:val="clear" w:color="auto" w:fill="FFFFFF"/>
        <w:spacing w:before="300" w:line="375" w:lineRule="atLeast"/>
        <w:rPr>
          <w:lang w:eastAsia="es-CO"/>
        </w:rPr>
      </w:pPr>
      <w:r>
        <w:rPr>
          <w:lang w:eastAsia="es-CO"/>
        </w:rPr>
        <w:t>Para referirse dentro del texto a una ecuación emplee "(1)", y no "</w:t>
      </w:r>
      <w:proofErr w:type="spellStart"/>
      <w:r>
        <w:rPr>
          <w:lang w:eastAsia="es-CO"/>
        </w:rPr>
        <w:t>Ec</w:t>
      </w:r>
      <w:proofErr w:type="spellEnd"/>
      <w:r>
        <w:rPr>
          <w:lang w:eastAsia="es-CO"/>
        </w:rPr>
        <w:t>. (1)" o "ecuación (1)", excepto al principio de frase: "La ecuación (1) se emplea cuando...</w:t>
      </w:r>
    </w:p>
    <w:p w14:paraId="7AD84749" w14:textId="77777777" w:rsidR="004D04EB" w:rsidRDefault="004D04EB" w:rsidP="004D04EB">
      <w:pPr>
        <w:spacing w:before="1"/>
        <w:ind w:left="115"/>
        <w:jc w:val="both"/>
        <w:rPr>
          <w:color w:val="231F20"/>
          <w:lang w:val="es-ES" w:eastAsia="en-US"/>
        </w:rPr>
      </w:pPr>
    </w:p>
    <w:p w14:paraId="5633AB16" w14:textId="77777777" w:rsidR="004D04EB" w:rsidRDefault="004D04EB" w:rsidP="004D04EB">
      <w:pPr>
        <w:spacing w:before="1"/>
        <w:ind w:left="115"/>
        <w:jc w:val="both"/>
        <w:rPr>
          <w:color w:val="231F20"/>
          <w:lang w:val="es-ES"/>
        </w:rPr>
      </w:pPr>
    </w:p>
    <w:p w14:paraId="173756AB" w14:textId="77777777" w:rsidR="004D04EB" w:rsidRDefault="004D04EB" w:rsidP="004D04EB">
      <w:pPr>
        <w:spacing w:before="1"/>
        <w:jc w:val="both"/>
        <w:rPr>
          <w:b/>
          <w:color w:val="231F20"/>
          <w:lang w:val="es-ES"/>
        </w:rPr>
      </w:pPr>
      <w:r>
        <w:rPr>
          <w:b/>
          <w:color w:val="231F20"/>
          <w:lang w:val="es-ES"/>
        </w:rPr>
        <w:t>Conclusiones</w:t>
      </w:r>
    </w:p>
    <w:p w14:paraId="41049245" w14:textId="77777777" w:rsidR="004D04EB" w:rsidRDefault="004D04EB" w:rsidP="004D04EB">
      <w:pPr>
        <w:spacing w:before="1"/>
        <w:ind w:left="115"/>
        <w:jc w:val="both"/>
        <w:rPr>
          <w:color w:val="231F20"/>
          <w:lang w:val="es-ES"/>
        </w:rPr>
      </w:pPr>
    </w:p>
    <w:p w14:paraId="676C4B16" w14:textId="77777777" w:rsidR="004D04EB" w:rsidRDefault="004D04EB" w:rsidP="004D04EB">
      <w:pPr>
        <w:spacing w:before="1"/>
        <w:jc w:val="both"/>
        <w:rPr>
          <w:color w:val="231F20"/>
          <w:lang w:val="es-ES"/>
        </w:rPr>
      </w:pPr>
      <w:r>
        <w:rPr>
          <w:color w:val="231F20"/>
          <w:lang w:val="es-ES"/>
        </w:rPr>
        <w:t>Describen de manera puntual las apreciaciones de los autores al desarrollo del trabajo y los resultados reportados en el manuscrito. Agradecimientos: Mediante un corto párrafo es posible dejar constancia de agradecimiento a personas y/o instituciones que hayan colaborado en el desarrollo de la investigación académica o financieramente. </w:t>
      </w:r>
    </w:p>
    <w:p w14:paraId="40898C05" w14:textId="77777777" w:rsidR="004D04EB" w:rsidRDefault="004D04EB" w:rsidP="004D04EB">
      <w:pPr>
        <w:spacing w:before="1"/>
        <w:ind w:left="115"/>
        <w:jc w:val="both"/>
        <w:rPr>
          <w:color w:val="231F20"/>
          <w:lang w:val="es-ES"/>
        </w:rPr>
      </w:pPr>
    </w:p>
    <w:p w14:paraId="77CD6D69" w14:textId="77777777" w:rsidR="004D04EB" w:rsidRDefault="004D04EB" w:rsidP="004D04EB">
      <w:pPr>
        <w:spacing w:before="1"/>
        <w:jc w:val="both"/>
        <w:rPr>
          <w:b/>
          <w:color w:val="231F20"/>
          <w:lang w:val="es-ES"/>
        </w:rPr>
      </w:pPr>
      <w:r>
        <w:rPr>
          <w:b/>
          <w:color w:val="231F20"/>
          <w:lang w:val="es-ES"/>
        </w:rPr>
        <w:t>Referencias</w:t>
      </w:r>
    </w:p>
    <w:p w14:paraId="1EEB4DEE" w14:textId="77777777" w:rsidR="004D04EB" w:rsidRDefault="004D04EB" w:rsidP="004D04EB">
      <w:pPr>
        <w:shd w:val="clear" w:color="auto" w:fill="FFFFFF"/>
        <w:spacing w:before="300" w:after="300" w:line="375" w:lineRule="atLeast"/>
        <w:jc w:val="both"/>
        <w:rPr>
          <w:lang w:eastAsia="es-CO"/>
        </w:rPr>
      </w:pPr>
      <w:r>
        <w:rPr>
          <w:lang w:eastAsia="es-CO"/>
        </w:rPr>
        <w:t>El formato de citación de referencias está definido por la IEEE y han de prepararse de acuerdo al siguiente esquema:</w:t>
      </w:r>
    </w:p>
    <w:p w14:paraId="094B6A45" w14:textId="77777777" w:rsidR="004D04EB" w:rsidRDefault="004D04EB" w:rsidP="004D04EB">
      <w:pPr>
        <w:shd w:val="clear" w:color="auto" w:fill="FFFFFF"/>
        <w:spacing w:before="300" w:after="300" w:line="375" w:lineRule="atLeast"/>
        <w:jc w:val="both"/>
        <w:rPr>
          <w:lang w:eastAsia="es-CO"/>
        </w:rPr>
      </w:pPr>
      <w:r>
        <w:rPr>
          <w:b/>
          <w:bCs/>
          <w:lang w:eastAsia="es-CO"/>
        </w:rPr>
        <w:t>Libro:</w:t>
      </w:r>
    </w:p>
    <w:p w14:paraId="2D3881D4" w14:textId="77777777" w:rsidR="004D04EB" w:rsidRDefault="004D04EB" w:rsidP="004D04EB">
      <w:pPr>
        <w:shd w:val="clear" w:color="auto" w:fill="FFFFFF"/>
        <w:spacing w:before="300" w:after="300" w:line="375" w:lineRule="atLeast"/>
        <w:jc w:val="both"/>
        <w:rPr>
          <w:lang w:eastAsia="es-CO"/>
        </w:rPr>
      </w:pPr>
      <w:r>
        <w:rPr>
          <w:lang w:eastAsia="es-CO"/>
        </w:rPr>
        <w:t>[1</w:t>
      </w:r>
      <w:proofErr w:type="gramStart"/>
      <w:r>
        <w:rPr>
          <w:lang w:eastAsia="es-CO"/>
        </w:rPr>
        <w:t>]  R.</w:t>
      </w:r>
      <w:proofErr w:type="gramEnd"/>
      <w:r>
        <w:rPr>
          <w:lang w:eastAsia="es-CO"/>
        </w:rPr>
        <w:t xml:space="preserve"> G. </w:t>
      </w:r>
      <w:proofErr w:type="spellStart"/>
      <w:r>
        <w:rPr>
          <w:lang w:eastAsia="es-CO"/>
        </w:rPr>
        <w:t>Gallager</w:t>
      </w:r>
      <w:proofErr w:type="spellEnd"/>
      <w:r>
        <w:rPr>
          <w:lang w:eastAsia="es-CO"/>
        </w:rPr>
        <w:t xml:space="preserve">. </w:t>
      </w:r>
      <w:proofErr w:type="spellStart"/>
      <w:r>
        <w:rPr>
          <w:lang w:eastAsia="es-CO"/>
        </w:rPr>
        <w:t>Principles</w:t>
      </w:r>
      <w:proofErr w:type="spellEnd"/>
      <w:r>
        <w:rPr>
          <w:lang w:eastAsia="es-CO"/>
        </w:rPr>
        <w:t xml:space="preserve"> </w:t>
      </w:r>
      <w:proofErr w:type="spellStart"/>
      <w:r>
        <w:rPr>
          <w:lang w:eastAsia="es-CO"/>
        </w:rPr>
        <w:t>of</w:t>
      </w:r>
      <w:proofErr w:type="spellEnd"/>
      <w:r>
        <w:rPr>
          <w:lang w:eastAsia="es-CO"/>
        </w:rPr>
        <w:t xml:space="preserve"> Digital </w:t>
      </w:r>
      <w:proofErr w:type="spellStart"/>
      <w:r>
        <w:rPr>
          <w:lang w:eastAsia="es-CO"/>
        </w:rPr>
        <w:t>Communication</w:t>
      </w:r>
      <w:proofErr w:type="spellEnd"/>
      <w:r>
        <w:rPr>
          <w:lang w:eastAsia="es-CO"/>
        </w:rPr>
        <w:t xml:space="preserve">. New York: Cambridge </w:t>
      </w:r>
      <w:proofErr w:type="spellStart"/>
      <w:r>
        <w:rPr>
          <w:lang w:eastAsia="es-CO"/>
        </w:rPr>
        <w:t>University</w:t>
      </w:r>
      <w:proofErr w:type="spellEnd"/>
      <w:r>
        <w:rPr>
          <w:lang w:eastAsia="es-CO"/>
        </w:rPr>
        <w:t xml:space="preserve"> </w:t>
      </w:r>
      <w:proofErr w:type="spellStart"/>
      <w:r>
        <w:rPr>
          <w:lang w:eastAsia="es-CO"/>
        </w:rPr>
        <w:t>Press</w:t>
      </w:r>
      <w:proofErr w:type="spellEnd"/>
      <w:r>
        <w:rPr>
          <w:lang w:eastAsia="es-CO"/>
        </w:rPr>
        <w:t>, 2008.</w:t>
      </w:r>
    </w:p>
    <w:p w14:paraId="6BD974A9" w14:textId="77777777" w:rsidR="004D04EB" w:rsidRDefault="004D04EB" w:rsidP="004D04EB">
      <w:pPr>
        <w:shd w:val="clear" w:color="auto" w:fill="FFFFFF"/>
        <w:spacing w:before="300" w:after="300" w:line="375" w:lineRule="atLeast"/>
        <w:jc w:val="both"/>
        <w:rPr>
          <w:lang w:eastAsia="es-CO"/>
        </w:rPr>
      </w:pPr>
      <w:r>
        <w:rPr>
          <w:b/>
          <w:bCs/>
          <w:lang w:eastAsia="es-CO"/>
        </w:rPr>
        <w:t>Artículo de Revista:</w:t>
      </w:r>
    </w:p>
    <w:p w14:paraId="105D5EA6" w14:textId="77777777" w:rsidR="004D04EB" w:rsidRDefault="004D04EB" w:rsidP="004D04EB">
      <w:pPr>
        <w:shd w:val="clear" w:color="auto" w:fill="FFFFFF"/>
        <w:spacing w:before="300" w:after="300" w:line="375" w:lineRule="atLeast"/>
        <w:jc w:val="both"/>
        <w:rPr>
          <w:lang w:eastAsia="es-CO"/>
        </w:rPr>
      </w:pPr>
      <w:r>
        <w:rPr>
          <w:lang w:eastAsia="es-CO"/>
        </w:rPr>
        <w:lastRenderedPageBreak/>
        <w:t xml:space="preserve">[2] G. Liu, K. Y. Lee y H. F. </w:t>
      </w:r>
      <w:proofErr w:type="spellStart"/>
      <w:r>
        <w:rPr>
          <w:lang w:eastAsia="es-CO"/>
        </w:rPr>
        <w:t>Jordan</w:t>
      </w:r>
      <w:proofErr w:type="spellEnd"/>
      <w:r>
        <w:rPr>
          <w:lang w:eastAsia="es-CO"/>
        </w:rPr>
        <w:t xml:space="preserve">, “TDM and TWDM de </w:t>
      </w:r>
      <w:proofErr w:type="spellStart"/>
      <w:r>
        <w:rPr>
          <w:lang w:eastAsia="es-CO"/>
        </w:rPr>
        <w:t>Brujin</w:t>
      </w:r>
      <w:proofErr w:type="spellEnd"/>
      <w:r>
        <w:rPr>
          <w:lang w:eastAsia="es-CO"/>
        </w:rPr>
        <w:t xml:space="preserve"> </w:t>
      </w:r>
      <w:proofErr w:type="spellStart"/>
      <w:r>
        <w:rPr>
          <w:lang w:eastAsia="es-CO"/>
        </w:rPr>
        <w:t>networks</w:t>
      </w:r>
      <w:proofErr w:type="spellEnd"/>
      <w:r>
        <w:rPr>
          <w:lang w:eastAsia="es-CO"/>
        </w:rPr>
        <w:t xml:space="preserve"> and </w:t>
      </w:r>
      <w:proofErr w:type="spellStart"/>
      <w:r>
        <w:rPr>
          <w:lang w:eastAsia="es-CO"/>
        </w:rPr>
        <w:t>suffflenets</w:t>
      </w:r>
      <w:proofErr w:type="spellEnd"/>
      <w:r>
        <w:rPr>
          <w:lang w:eastAsia="es-CO"/>
        </w:rPr>
        <w:t xml:space="preserve"> </w:t>
      </w:r>
      <w:proofErr w:type="spellStart"/>
      <w:r>
        <w:rPr>
          <w:lang w:eastAsia="es-CO"/>
        </w:rPr>
        <w:t>for</w:t>
      </w:r>
      <w:proofErr w:type="spellEnd"/>
      <w:r>
        <w:rPr>
          <w:lang w:eastAsia="es-CO"/>
        </w:rPr>
        <w:t xml:space="preserve"> </w:t>
      </w:r>
      <w:proofErr w:type="spellStart"/>
      <w:r>
        <w:rPr>
          <w:lang w:eastAsia="es-CO"/>
        </w:rPr>
        <w:t>optical</w:t>
      </w:r>
      <w:proofErr w:type="spellEnd"/>
      <w:r>
        <w:rPr>
          <w:lang w:eastAsia="es-CO"/>
        </w:rPr>
        <w:t xml:space="preserve"> </w:t>
      </w:r>
      <w:proofErr w:type="spellStart"/>
      <w:r>
        <w:rPr>
          <w:lang w:eastAsia="es-CO"/>
        </w:rPr>
        <w:t>communications</w:t>
      </w:r>
      <w:proofErr w:type="spellEnd"/>
      <w:r>
        <w:rPr>
          <w:lang w:eastAsia="es-CO"/>
        </w:rPr>
        <w:t xml:space="preserve">”, IEEE </w:t>
      </w:r>
      <w:proofErr w:type="spellStart"/>
      <w:r>
        <w:rPr>
          <w:lang w:eastAsia="es-CO"/>
        </w:rPr>
        <w:t>Transactions</w:t>
      </w:r>
      <w:proofErr w:type="spellEnd"/>
      <w:r>
        <w:rPr>
          <w:lang w:eastAsia="es-CO"/>
        </w:rPr>
        <w:t xml:space="preserve"> </w:t>
      </w:r>
      <w:proofErr w:type="spellStart"/>
      <w:r>
        <w:rPr>
          <w:lang w:eastAsia="es-CO"/>
        </w:rPr>
        <w:t>on</w:t>
      </w:r>
      <w:proofErr w:type="spellEnd"/>
      <w:r>
        <w:rPr>
          <w:lang w:eastAsia="es-CO"/>
        </w:rPr>
        <w:t xml:space="preserve"> </w:t>
      </w:r>
      <w:proofErr w:type="spellStart"/>
      <w:r>
        <w:rPr>
          <w:lang w:eastAsia="es-CO"/>
        </w:rPr>
        <w:t>Computers</w:t>
      </w:r>
      <w:proofErr w:type="spellEnd"/>
      <w:r>
        <w:rPr>
          <w:lang w:eastAsia="es-CO"/>
        </w:rPr>
        <w:t>, vol. 46, no. 14, pp. 695-701, June 1997.</w:t>
      </w:r>
    </w:p>
    <w:p w14:paraId="6904C578" w14:textId="77777777" w:rsidR="004D04EB" w:rsidRDefault="004D04EB" w:rsidP="004D04EB">
      <w:pPr>
        <w:shd w:val="clear" w:color="auto" w:fill="FFFFFF"/>
        <w:spacing w:before="300" w:after="300" w:line="375" w:lineRule="atLeast"/>
        <w:jc w:val="both"/>
        <w:rPr>
          <w:lang w:eastAsia="es-CO"/>
        </w:rPr>
      </w:pPr>
      <w:r>
        <w:rPr>
          <w:b/>
          <w:bCs/>
          <w:lang w:eastAsia="es-CO"/>
        </w:rPr>
        <w:t>Reporte de Conferencias:</w:t>
      </w:r>
    </w:p>
    <w:p w14:paraId="77186B26" w14:textId="77777777" w:rsidR="004D04EB" w:rsidRDefault="004D04EB" w:rsidP="004D04EB">
      <w:pPr>
        <w:shd w:val="clear" w:color="auto" w:fill="FFFFFF"/>
        <w:spacing w:before="300" w:after="300" w:line="375" w:lineRule="atLeast"/>
        <w:jc w:val="both"/>
        <w:rPr>
          <w:lang w:eastAsia="es-CO"/>
        </w:rPr>
      </w:pPr>
      <w:r>
        <w:rPr>
          <w:lang w:eastAsia="es-CO"/>
        </w:rPr>
        <w:t xml:space="preserve">[3] E. </w:t>
      </w:r>
      <w:proofErr w:type="spellStart"/>
      <w:r>
        <w:rPr>
          <w:lang w:eastAsia="es-CO"/>
        </w:rPr>
        <w:t>Detyna</w:t>
      </w:r>
      <w:proofErr w:type="spellEnd"/>
      <w:r>
        <w:rPr>
          <w:lang w:eastAsia="es-CO"/>
        </w:rPr>
        <w:t>, “</w:t>
      </w:r>
      <w:proofErr w:type="spellStart"/>
      <w:r>
        <w:rPr>
          <w:lang w:eastAsia="es-CO"/>
        </w:rPr>
        <w:t>Perfect</w:t>
      </w:r>
      <w:proofErr w:type="spellEnd"/>
      <w:r>
        <w:rPr>
          <w:lang w:eastAsia="es-CO"/>
        </w:rPr>
        <w:t xml:space="preserve"> </w:t>
      </w:r>
      <w:proofErr w:type="spellStart"/>
      <w:r>
        <w:rPr>
          <w:lang w:eastAsia="es-CO"/>
        </w:rPr>
        <w:t>inviscid</w:t>
      </w:r>
      <w:proofErr w:type="spellEnd"/>
      <w:r>
        <w:rPr>
          <w:lang w:eastAsia="es-CO"/>
        </w:rPr>
        <w:t xml:space="preserve"> </w:t>
      </w:r>
      <w:proofErr w:type="spellStart"/>
      <w:r>
        <w:rPr>
          <w:lang w:eastAsia="es-CO"/>
        </w:rPr>
        <w:t>fluids</w:t>
      </w:r>
      <w:proofErr w:type="spellEnd"/>
      <w:r>
        <w:rPr>
          <w:lang w:eastAsia="es-CO"/>
        </w:rPr>
        <w:t xml:space="preserve"> and gauge </w:t>
      </w:r>
      <w:proofErr w:type="spellStart"/>
      <w:r>
        <w:rPr>
          <w:lang w:eastAsia="es-CO"/>
        </w:rPr>
        <w:t>theory</w:t>
      </w:r>
      <w:proofErr w:type="spellEnd"/>
      <w:r>
        <w:rPr>
          <w:lang w:eastAsia="es-CO"/>
        </w:rPr>
        <w:t xml:space="preserve"> in </w:t>
      </w:r>
      <w:proofErr w:type="spellStart"/>
      <w:r>
        <w:rPr>
          <w:lang w:eastAsia="es-CO"/>
        </w:rPr>
        <w:t>Mathematical</w:t>
      </w:r>
      <w:proofErr w:type="spellEnd"/>
      <w:r>
        <w:rPr>
          <w:lang w:eastAsia="es-CO"/>
        </w:rPr>
        <w:t xml:space="preserve"> </w:t>
      </w:r>
      <w:proofErr w:type="spellStart"/>
      <w:r>
        <w:rPr>
          <w:lang w:eastAsia="es-CO"/>
        </w:rPr>
        <w:t>Methods</w:t>
      </w:r>
      <w:proofErr w:type="spellEnd"/>
      <w:r>
        <w:rPr>
          <w:lang w:eastAsia="es-CO"/>
        </w:rPr>
        <w:t xml:space="preserve"> in </w:t>
      </w:r>
      <w:proofErr w:type="spellStart"/>
      <w:r>
        <w:rPr>
          <w:lang w:eastAsia="es-CO"/>
        </w:rPr>
        <w:t>Hydrodynamics</w:t>
      </w:r>
      <w:proofErr w:type="spellEnd"/>
      <w:r>
        <w:rPr>
          <w:lang w:eastAsia="es-CO"/>
        </w:rPr>
        <w:t xml:space="preserve"> and </w:t>
      </w:r>
      <w:proofErr w:type="spellStart"/>
      <w:r>
        <w:rPr>
          <w:lang w:eastAsia="es-CO"/>
        </w:rPr>
        <w:t>Integrability</w:t>
      </w:r>
      <w:proofErr w:type="spellEnd"/>
      <w:r>
        <w:rPr>
          <w:lang w:eastAsia="es-CO"/>
        </w:rPr>
        <w:t xml:space="preserve"> in </w:t>
      </w:r>
      <w:proofErr w:type="spellStart"/>
      <w:r>
        <w:rPr>
          <w:lang w:eastAsia="es-CO"/>
        </w:rPr>
        <w:t>Dynamical</w:t>
      </w:r>
      <w:proofErr w:type="spellEnd"/>
      <w:r>
        <w:rPr>
          <w:lang w:eastAsia="es-CO"/>
        </w:rPr>
        <w:t xml:space="preserve"> </w:t>
      </w:r>
      <w:proofErr w:type="spellStart"/>
      <w:r>
        <w:rPr>
          <w:lang w:eastAsia="es-CO"/>
        </w:rPr>
        <w:t>Systems</w:t>
      </w:r>
      <w:proofErr w:type="spellEnd"/>
      <w:r>
        <w:rPr>
          <w:lang w:eastAsia="es-CO"/>
        </w:rPr>
        <w:t xml:space="preserve">”, no. 88 in AIP </w:t>
      </w:r>
      <w:proofErr w:type="spellStart"/>
      <w:r>
        <w:rPr>
          <w:lang w:eastAsia="es-CO"/>
        </w:rPr>
        <w:t>Conference</w:t>
      </w:r>
      <w:proofErr w:type="spellEnd"/>
      <w:r>
        <w:rPr>
          <w:lang w:eastAsia="es-CO"/>
        </w:rPr>
        <w:t xml:space="preserve"> </w:t>
      </w:r>
      <w:proofErr w:type="spellStart"/>
      <w:r>
        <w:rPr>
          <w:lang w:eastAsia="es-CO"/>
        </w:rPr>
        <w:t>Proceedings</w:t>
      </w:r>
      <w:proofErr w:type="spellEnd"/>
      <w:r>
        <w:rPr>
          <w:lang w:eastAsia="es-CO"/>
        </w:rPr>
        <w:t xml:space="preserve">, (New York), pp. 99-107, American </w:t>
      </w:r>
      <w:proofErr w:type="spellStart"/>
      <w:r>
        <w:rPr>
          <w:lang w:eastAsia="es-CO"/>
        </w:rPr>
        <w:t>Institute</w:t>
      </w:r>
      <w:proofErr w:type="spellEnd"/>
      <w:r>
        <w:rPr>
          <w:lang w:eastAsia="es-CO"/>
        </w:rPr>
        <w:t xml:space="preserve"> </w:t>
      </w:r>
      <w:proofErr w:type="spellStart"/>
      <w:r>
        <w:rPr>
          <w:lang w:eastAsia="es-CO"/>
        </w:rPr>
        <w:t>of</w:t>
      </w:r>
      <w:proofErr w:type="spellEnd"/>
      <w:r>
        <w:rPr>
          <w:lang w:eastAsia="es-CO"/>
        </w:rPr>
        <w:t xml:space="preserve"> </w:t>
      </w:r>
      <w:proofErr w:type="spellStart"/>
      <w:r>
        <w:rPr>
          <w:lang w:eastAsia="es-CO"/>
        </w:rPr>
        <w:t>Physics</w:t>
      </w:r>
      <w:proofErr w:type="spellEnd"/>
      <w:r>
        <w:rPr>
          <w:lang w:eastAsia="es-CO"/>
        </w:rPr>
        <w:t>, 1982.</w:t>
      </w:r>
    </w:p>
    <w:p w14:paraId="7ED399D8" w14:textId="77777777" w:rsidR="004D04EB" w:rsidRDefault="004D04EB" w:rsidP="004D04EB">
      <w:pPr>
        <w:shd w:val="clear" w:color="auto" w:fill="FFFFFF"/>
        <w:spacing w:before="300" w:after="300" w:line="375" w:lineRule="atLeast"/>
        <w:jc w:val="both"/>
        <w:rPr>
          <w:lang w:eastAsia="es-CO"/>
        </w:rPr>
      </w:pPr>
      <w:r>
        <w:rPr>
          <w:b/>
          <w:bCs/>
          <w:lang w:eastAsia="es-CO"/>
        </w:rPr>
        <w:t>De la web:</w:t>
      </w:r>
      <w:bookmarkStart w:id="0" w:name="_GoBack"/>
      <w:bookmarkEnd w:id="0"/>
    </w:p>
    <w:p w14:paraId="16C1FC37" w14:textId="77777777" w:rsidR="004D04EB" w:rsidRDefault="004D04EB" w:rsidP="004D04EB">
      <w:pPr>
        <w:shd w:val="clear" w:color="auto" w:fill="FFFFFF"/>
        <w:spacing w:before="300" w:line="375" w:lineRule="atLeast"/>
        <w:jc w:val="both"/>
        <w:rPr>
          <w:lang w:eastAsia="es-CO"/>
        </w:rPr>
      </w:pPr>
      <w:r>
        <w:rPr>
          <w:lang w:eastAsia="es-CO"/>
        </w:rPr>
        <w:t xml:space="preserve">[4] </w:t>
      </w:r>
      <w:proofErr w:type="spellStart"/>
      <w:r>
        <w:rPr>
          <w:lang w:eastAsia="es-CO"/>
        </w:rPr>
        <w:t>Computational</w:t>
      </w:r>
      <w:proofErr w:type="spellEnd"/>
      <w:r>
        <w:rPr>
          <w:lang w:eastAsia="es-CO"/>
        </w:rPr>
        <w:t xml:space="preserve">, </w:t>
      </w:r>
      <w:proofErr w:type="spellStart"/>
      <w:r>
        <w:rPr>
          <w:lang w:eastAsia="es-CO"/>
        </w:rPr>
        <w:t>Optical</w:t>
      </w:r>
      <w:proofErr w:type="spellEnd"/>
      <w:r>
        <w:rPr>
          <w:lang w:eastAsia="es-CO"/>
        </w:rPr>
        <w:t xml:space="preserve">, and </w:t>
      </w:r>
      <w:proofErr w:type="spellStart"/>
      <w:r>
        <w:rPr>
          <w:lang w:eastAsia="es-CO"/>
        </w:rPr>
        <w:t>Discharge</w:t>
      </w:r>
      <w:proofErr w:type="spellEnd"/>
      <w:r>
        <w:rPr>
          <w:lang w:eastAsia="es-CO"/>
        </w:rPr>
        <w:t xml:space="preserve"> </w:t>
      </w:r>
      <w:proofErr w:type="spellStart"/>
      <w:r>
        <w:rPr>
          <w:lang w:eastAsia="es-CO"/>
        </w:rPr>
        <w:t>Physics</w:t>
      </w:r>
      <w:proofErr w:type="spellEnd"/>
      <w:r>
        <w:rPr>
          <w:lang w:eastAsia="es-CO"/>
        </w:rPr>
        <w:t xml:space="preserve"> </w:t>
      </w:r>
      <w:proofErr w:type="spellStart"/>
      <w:r>
        <w:rPr>
          <w:lang w:eastAsia="es-CO"/>
        </w:rPr>
        <w:t>Group</w:t>
      </w:r>
      <w:proofErr w:type="spellEnd"/>
      <w:r>
        <w:rPr>
          <w:lang w:eastAsia="es-CO"/>
        </w:rPr>
        <w:t xml:space="preserve">, </w:t>
      </w:r>
      <w:proofErr w:type="spellStart"/>
      <w:r>
        <w:rPr>
          <w:lang w:eastAsia="es-CO"/>
        </w:rPr>
        <w:t>University</w:t>
      </w:r>
      <w:proofErr w:type="spellEnd"/>
      <w:r>
        <w:rPr>
          <w:lang w:eastAsia="es-CO"/>
        </w:rPr>
        <w:t xml:space="preserve"> </w:t>
      </w:r>
      <w:proofErr w:type="spellStart"/>
      <w:r>
        <w:rPr>
          <w:lang w:eastAsia="es-CO"/>
        </w:rPr>
        <w:t>of</w:t>
      </w:r>
      <w:proofErr w:type="spellEnd"/>
      <w:r>
        <w:rPr>
          <w:lang w:eastAsia="es-CO"/>
        </w:rPr>
        <w:t xml:space="preserve"> Illinois at Urbana-Champaign, “</w:t>
      </w:r>
      <w:proofErr w:type="spellStart"/>
      <w:r>
        <w:rPr>
          <w:lang w:eastAsia="es-CO"/>
        </w:rPr>
        <w:t>Hybrid</w:t>
      </w:r>
      <w:proofErr w:type="spellEnd"/>
      <w:r>
        <w:rPr>
          <w:lang w:eastAsia="es-CO"/>
        </w:rPr>
        <w:t xml:space="preserve"> plasma </w:t>
      </w:r>
      <w:proofErr w:type="spellStart"/>
      <w:r>
        <w:rPr>
          <w:lang w:eastAsia="es-CO"/>
        </w:rPr>
        <w:t>equipment</w:t>
      </w:r>
      <w:proofErr w:type="spellEnd"/>
      <w:r>
        <w:rPr>
          <w:lang w:eastAsia="es-CO"/>
        </w:rPr>
        <w:t xml:space="preserve"> </w:t>
      </w:r>
      <w:proofErr w:type="spellStart"/>
      <w:r>
        <w:rPr>
          <w:lang w:eastAsia="es-CO"/>
        </w:rPr>
        <w:t>model</w:t>
      </w:r>
      <w:proofErr w:type="spellEnd"/>
      <w:r>
        <w:rPr>
          <w:lang w:eastAsia="es-CO"/>
        </w:rPr>
        <w:t xml:space="preserve">: </w:t>
      </w:r>
      <w:proofErr w:type="spellStart"/>
      <w:r>
        <w:rPr>
          <w:lang w:eastAsia="es-CO"/>
        </w:rPr>
        <w:t>Inductively</w:t>
      </w:r>
      <w:proofErr w:type="spellEnd"/>
      <w:r>
        <w:rPr>
          <w:lang w:eastAsia="es-CO"/>
        </w:rPr>
        <w:t xml:space="preserve"> </w:t>
      </w:r>
      <w:proofErr w:type="spellStart"/>
      <w:r>
        <w:rPr>
          <w:lang w:eastAsia="es-CO"/>
        </w:rPr>
        <w:t>coupled</w:t>
      </w:r>
      <w:proofErr w:type="spellEnd"/>
      <w:r>
        <w:rPr>
          <w:lang w:eastAsia="es-CO"/>
        </w:rPr>
        <w:t xml:space="preserve"> plasma reactive ion </w:t>
      </w:r>
      <w:proofErr w:type="spellStart"/>
      <w:r>
        <w:rPr>
          <w:lang w:eastAsia="es-CO"/>
        </w:rPr>
        <w:t>etching</w:t>
      </w:r>
      <w:proofErr w:type="spellEnd"/>
      <w:r>
        <w:rPr>
          <w:lang w:eastAsia="es-CO"/>
        </w:rPr>
        <w:t xml:space="preserve"> </w:t>
      </w:r>
      <w:proofErr w:type="spellStart"/>
      <w:r>
        <w:rPr>
          <w:lang w:eastAsia="es-CO"/>
        </w:rPr>
        <w:t>reactors</w:t>
      </w:r>
      <w:proofErr w:type="spellEnd"/>
      <w:r>
        <w:rPr>
          <w:lang w:eastAsia="es-CO"/>
        </w:rPr>
        <w:t xml:space="preserve">”, </w:t>
      </w:r>
      <w:proofErr w:type="spellStart"/>
      <w:r>
        <w:rPr>
          <w:lang w:eastAsia="es-CO"/>
        </w:rPr>
        <w:t>December</w:t>
      </w:r>
      <w:proofErr w:type="spellEnd"/>
      <w:r>
        <w:rPr>
          <w:lang w:eastAsia="es-CO"/>
        </w:rPr>
        <w:t xml:space="preserve"> 1995. [Online]. Disponible en: http://uigelz.ece.uiuc.edu/Projects/HPEMICP/index.html.</w:t>
      </w:r>
    </w:p>
    <w:p w14:paraId="2AF5907D" w14:textId="77777777" w:rsidR="004D04EB" w:rsidRDefault="004D04EB" w:rsidP="004D04EB">
      <w:pPr>
        <w:shd w:val="clear" w:color="auto" w:fill="FFFFFF"/>
        <w:spacing w:before="100" w:beforeAutospacing="1" w:after="100" w:afterAutospacing="1"/>
        <w:jc w:val="both"/>
        <w:rPr>
          <w:lang w:eastAsia="es-CO"/>
        </w:rPr>
      </w:pPr>
      <w:r>
        <w:rPr>
          <w:lang w:eastAsia="es-CO"/>
        </w:rPr>
        <w:t>Todas las </w:t>
      </w:r>
      <w:r>
        <w:rPr>
          <w:b/>
          <w:bCs/>
          <w:lang w:eastAsia="es-CO"/>
        </w:rPr>
        <w:t>referencias</w:t>
      </w:r>
      <w:r>
        <w:rPr>
          <w:lang w:eastAsia="es-CO"/>
        </w:rPr>
        <w:t> deben estar citadas dentro del texto, con el número entre corchetes, por ejemplo [8], y todas al final, numeradas de acuerdo al orden de aparición en el artículo. En ningún caso se debe emplear la palabra “referencia” ni su abreviatura “ref.”. Las referencias no citadas en el texto y las procedentes de fuentes no confiables como blogs deberán ser eliminadas. Todas las referencias deben estar al final del artículo, bajo el epígrafe “Referencias”.</w:t>
      </w:r>
    </w:p>
    <w:p w14:paraId="767F0675" w14:textId="77777777" w:rsidR="005F0CF0" w:rsidRPr="00057EAF" w:rsidRDefault="005F0CF0" w:rsidP="00057EAF">
      <w:pPr>
        <w:pStyle w:val="Textoindependiente"/>
        <w:ind w:left="0"/>
        <w:rPr>
          <w:rFonts w:ascii="Times New Roman" w:hAnsi="Times New Roman" w:cs="Times New Roman"/>
          <w:sz w:val="24"/>
          <w:szCs w:val="24"/>
        </w:rPr>
      </w:pPr>
    </w:p>
    <w:sectPr w:rsidR="005F0CF0" w:rsidRPr="00057EAF" w:rsidSect="004D04EB">
      <w:headerReference w:type="even" r:id="rId14"/>
      <w:headerReference w:type="default" r:id="rId15"/>
      <w:footerReference w:type="even" r:id="rId16"/>
      <w:footerReference w:type="default" r:id="rId17"/>
      <w:headerReference w:type="first" r:id="rId18"/>
      <w:footerReference w:type="first" r:id="rId19"/>
      <w:pgSz w:w="12240" w:h="15840"/>
      <w:pgMar w:top="138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8ACA1" w14:textId="77777777" w:rsidR="00567C46" w:rsidRDefault="00567C46" w:rsidP="00352ECF">
      <w:r>
        <w:separator/>
      </w:r>
    </w:p>
  </w:endnote>
  <w:endnote w:type="continuationSeparator" w:id="0">
    <w:p w14:paraId="5A3DB618" w14:textId="77777777" w:rsidR="00567C46" w:rsidRDefault="00567C46" w:rsidP="0035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66C7" w14:textId="77777777" w:rsidR="00352ECF" w:rsidRDefault="00352E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22D2" w14:textId="77777777" w:rsidR="00352ECF" w:rsidRDefault="00352E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7708" w14:textId="77777777" w:rsidR="00352ECF" w:rsidRDefault="00352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8E80" w14:textId="77777777" w:rsidR="00567C46" w:rsidRDefault="00567C46" w:rsidP="00352ECF">
      <w:r>
        <w:separator/>
      </w:r>
    </w:p>
  </w:footnote>
  <w:footnote w:type="continuationSeparator" w:id="0">
    <w:p w14:paraId="77FAAC11" w14:textId="77777777" w:rsidR="00567C46" w:rsidRDefault="00567C46" w:rsidP="0035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B117" w14:textId="147BD42B" w:rsidR="00352ECF" w:rsidRDefault="005F0CF0">
    <w:pPr>
      <w:pStyle w:val="Encabezado"/>
    </w:pPr>
    <w:r>
      <w:rPr>
        <w:noProof/>
      </w:rPr>
      <w:drawing>
        <wp:anchor distT="0" distB="0" distL="114300" distR="114300" simplePos="0" relativeHeight="251655168" behindDoc="1" locked="0" layoutInCell="0" allowOverlap="1" wp14:anchorId="4358D04E" wp14:editId="114162E6">
          <wp:simplePos x="0" y="0"/>
          <wp:positionH relativeFrom="margin">
            <wp:align>center</wp:align>
          </wp:positionH>
          <wp:positionV relativeFrom="margin">
            <wp:align>center</wp:align>
          </wp:positionV>
          <wp:extent cx="7721600" cy="10922000"/>
          <wp:effectExtent l="0" t="0" r="0" b="0"/>
          <wp:wrapNone/>
          <wp:docPr id="2" name="Imagen 2" descr="Amarillo Atom Ciencia Oficial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rillo Atom Ciencia Oficial 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0" cy="1092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D236" w14:textId="159EB171" w:rsidR="00352ECF" w:rsidRDefault="005F0CF0">
    <w:pPr>
      <w:pStyle w:val="Encabezado"/>
    </w:pPr>
    <w:r>
      <w:rPr>
        <w:noProof/>
      </w:rPr>
      <w:drawing>
        <wp:anchor distT="0" distB="0" distL="114300" distR="114300" simplePos="0" relativeHeight="251656192" behindDoc="1" locked="0" layoutInCell="0" allowOverlap="1" wp14:anchorId="1C6E6AD5" wp14:editId="700F4A34">
          <wp:simplePos x="0" y="0"/>
          <wp:positionH relativeFrom="margin">
            <wp:align>center</wp:align>
          </wp:positionH>
          <wp:positionV relativeFrom="margin">
            <wp:align>center</wp:align>
          </wp:positionV>
          <wp:extent cx="7721600" cy="10922000"/>
          <wp:effectExtent l="0" t="0" r="0" b="0"/>
          <wp:wrapNone/>
          <wp:docPr id="1" name="Imagen 1" descr="Amarillo Atom Ciencia Oficial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rillo Atom Ciencia Oficial 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0" cy="1092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312C" w14:textId="12B3F3C5" w:rsidR="00352ECF" w:rsidRDefault="00567C46">
    <w:pPr>
      <w:pStyle w:val="Encabezado"/>
    </w:pPr>
    <w:r>
      <w:rPr>
        <w:noProof/>
      </w:rPr>
      <w:pict w14:anchorId="1C9B7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608pt;height:860pt;z-index:-251656192;mso-wrap-edited:f;mso-width-percent:0;mso-height-percent:0;mso-position-horizontal:center;mso-position-horizontal-relative:margin;mso-position-vertical:center;mso-position-vertical-relative:margin;mso-width-percent:0;mso-height-percent:0" o:allowincell="f">
          <v:imagedata r:id="rId1" o:title="Amarillo Atom Ciencia Oficial Membre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627B"/>
    <w:multiLevelType w:val="hybridMultilevel"/>
    <w:tmpl w:val="B2BA22B0"/>
    <w:lvl w:ilvl="0" w:tplc="422E3B34">
      <w:start w:val="1"/>
      <w:numFmt w:val="decimal"/>
      <w:lvlText w:val="%1."/>
      <w:lvlJc w:val="left"/>
      <w:pPr>
        <w:ind w:left="4754" w:hanging="360"/>
        <w:jc w:val="left"/>
      </w:pPr>
      <w:rPr>
        <w:rFonts w:ascii="Calibri" w:eastAsia="Calibri" w:hAnsi="Calibri" w:cs="Calibri" w:hint="default"/>
        <w:b w:val="0"/>
        <w:bCs w:val="0"/>
        <w:i w:val="0"/>
        <w:iCs w:val="0"/>
        <w:spacing w:val="-2"/>
        <w:w w:val="100"/>
        <w:sz w:val="22"/>
        <w:szCs w:val="22"/>
        <w:lang w:val="es-ES" w:eastAsia="en-US" w:bidi="ar-SA"/>
      </w:rPr>
    </w:lvl>
    <w:lvl w:ilvl="1" w:tplc="83E4615A">
      <w:numFmt w:val="bullet"/>
      <w:lvlText w:val="•"/>
      <w:lvlJc w:val="left"/>
      <w:pPr>
        <w:ind w:left="5591" w:hanging="360"/>
      </w:pPr>
      <w:rPr>
        <w:rFonts w:hint="default"/>
        <w:lang w:val="es-ES" w:eastAsia="en-US" w:bidi="ar-SA"/>
      </w:rPr>
    </w:lvl>
    <w:lvl w:ilvl="2" w:tplc="16A2AD76">
      <w:numFmt w:val="bullet"/>
      <w:lvlText w:val="•"/>
      <w:lvlJc w:val="left"/>
      <w:pPr>
        <w:ind w:left="6429" w:hanging="360"/>
      </w:pPr>
      <w:rPr>
        <w:rFonts w:hint="default"/>
        <w:lang w:val="es-ES" w:eastAsia="en-US" w:bidi="ar-SA"/>
      </w:rPr>
    </w:lvl>
    <w:lvl w:ilvl="3" w:tplc="F20C4344">
      <w:numFmt w:val="bullet"/>
      <w:lvlText w:val="•"/>
      <w:lvlJc w:val="left"/>
      <w:pPr>
        <w:ind w:left="7267" w:hanging="360"/>
      </w:pPr>
      <w:rPr>
        <w:rFonts w:hint="default"/>
        <w:lang w:val="es-ES" w:eastAsia="en-US" w:bidi="ar-SA"/>
      </w:rPr>
    </w:lvl>
    <w:lvl w:ilvl="4" w:tplc="0E621026">
      <w:numFmt w:val="bullet"/>
      <w:lvlText w:val="•"/>
      <w:lvlJc w:val="left"/>
      <w:pPr>
        <w:ind w:left="8105" w:hanging="360"/>
      </w:pPr>
      <w:rPr>
        <w:rFonts w:hint="default"/>
        <w:lang w:val="es-ES" w:eastAsia="en-US" w:bidi="ar-SA"/>
      </w:rPr>
    </w:lvl>
    <w:lvl w:ilvl="5" w:tplc="F0743E14">
      <w:numFmt w:val="bullet"/>
      <w:lvlText w:val="•"/>
      <w:lvlJc w:val="left"/>
      <w:pPr>
        <w:ind w:left="8943" w:hanging="360"/>
      </w:pPr>
      <w:rPr>
        <w:rFonts w:hint="default"/>
        <w:lang w:val="es-ES" w:eastAsia="en-US" w:bidi="ar-SA"/>
      </w:rPr>
    </w:lvl>
    <w:lvl w:ilvl="6" w:tplc="DE7E31BC">
      <w:numFmt w:val="bullet"/>
      <w:lvlText w:val="•"/>
      <w:lvlJc w:val="left"/>
      <w:pPr>
        <w:ind w:left="9781" w:hanging="360"/>
      </w:pPr>
      <w:rPr>
        <w:rFonts w:hint="default"/>
        <w:lang w:val="es-ES" w:eastAsia="en-US" w:bidi="ar-SA"/>
      </w:rPr>
    </w:lvl>
    <w:lvl w:ilvl="7" w:tplc="76DC61F8">
      <w:numFmt w:val="bullet"/>
      <w:lvlText w:val="•"/>
      <w:lvlJc w:val="left"/>
      <w:pPr>
        <w:ind w:left="10619" w:hanging="360"/>
      </w:pPr>
      <w:rPr>
        <w:rFonts w:hint="default"/>
        <w:lang w:val="es-ES" w:eastAsia="en-US" w:bidi="ar-SA"/>
      </w:rPr>
    </w:lvl>
    <w:lvl w:ilvl="8" w:tplc="C3924A34">
      <w:numFmt w:val="bullet"/>
      <w:lvlText w:val="•"/>
      <w:lvlJc w:val="left"/>
      <w:pPr>
        <w:ind w:left="11457" w:hanging="360"/>
      </w:pPr>
      <w:rPr>
        <w:rFonts w:hint="default"/>
        <w:lang w:val="es-ES" w:eastAsia="en-US" w:bidi="ar-SA"/>
      </w:rPr>
    </w:lvl>
  </w:abstractNum>
  <w:abstractNum w:abstractNumId="1" w15:restartNumberingAfterBreak="0">
    <w:nsid w:val="3A050A3F"/>
    <w:multiLevelType w:val="hybridMultilevel"/>
    <w:tmpl w:val="D5E2E0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577F5FEB"/>
    <w:multiLevelType w:val="hybridMultilevel"/>
    <w:tmpl w:val="E45C44A2"/>
    <w:lvl w:ilvl="0" w:tplc="5A722B1A">
      <w:numFmt w:val="bullet"/>
      <w:lvlText w:val=""/>
      <w:lvlJc w:val="left"/>
      <w:pPr>
        <w:ind w:left="1331" w:hanging="360"/>
      </w:pPr>
      <w:rPr>
        <w:rFonts w:ascii="Symbol" w:eastAsia="Symbol" w:hAnsi="Symbol" w:cs="Symbol" w:hint="default"/>
        <w:b w:val="0"/>
        <w:bCs w:val="0"/>
        <w:i w:val="0"/>
        <w:iCs w:val="0"/>
        <w:spacing w:val="0"/>
        <w:w w:val="100"/>
        <w:sz w:val="24"/>
        <w:szCs w:val="24"/>
        <w:lang w:val="es-ES" w:eastAsia="en-US" w:bidi="ar-SA"/>
      </w:rPr>
    </w:lvl>
    <w:lvl w:ilvl="1" w:tplc="F9EC85D6">
      <w:numFmt w:val="bullet"/>
      <w:lvlText w:val="•"/>
      <w:lvlJc w:val="left"/>
      <w:pPr>
        <w:ind w:left="2142" w:hanging="360"/>
      </w:pPr>
      <w:rPr>
        <w:rFonts w:hint="default"/>
        <w:lang w:val="es-ES" w:eastAsia="en-US" w:bidi="ar-SA"/>
      </w:rPr>
    </w:lvl>
    <w:lvl w:ilvl="2" w:tplc="FACADC20">
      <w:numFmt w:val="bullet"/>
      <w:lvlText w:val="•"/>
      <w:lvlJc w:val="left"/>
      <w:pPr>
        <w:ind w:left="2944" w:hanging="360"/>
      </w:pPr>
      <w:rPr>
        <w:rFonts w:hint="default"/>
        <w:lang w:val="es-ES" w:eastAsia="en-US" w:bidi="ar-SA"/>
      </w:rPr>
    </w:lvl>
    <w:lvl w:ilvl="3" w:tplc="422CF75C">
      <w:numFmt w:val="bullet"/>
      <w:lvlText w:val="•"/>
      <w:lvlJc w:val="left"/>
      <w:pPr>
        <w:ind w:left="3746" w:hanging="360"/>
      </w:pPr>
      <w:rPr>
        <w:rFonts w:hint="default"/>
        <w:lang w:val="es-ES" w:eastAsia="en-US" w:bidi="ar-SA"/>
      </w:rPr>
    </w:lvl>
    <w:lvl w:ilvl="4" w:tplc="1BAAC632">
      <w:numFmt w:val="bullet"/>
      <w:lvlText w:val="•"/>
      <w:lvlJc w:val="left"/>
      <w:pPr>
        <w:ind w:left="4548" w:hanging="360"/>
      </w:pPr>
      <w:rPr>
        <w:rFonts w:hint="default"/>
        <w:lang w:val="es-ES" w:eastAsia="en-US" w:bidi="ar-SA"/>
      </w:rPr>
    </w:lvl>
    <w:lvl w:ilvl="5" w:tplc="F7400600">
      <w:numFmt w:val="bullet"/>
      <w:lvlText w:val="•"/>
      <w:lvlJc w:val="left"/>
      <w:pPr>
        <w:ind w:left="5350" w:hanging="360"/>
      </w:pPr>
      <w:rPr>
        <w:rFonts w:hint="default"/>
        <w:lang w:val="es-ES" w:eastAsia="en-US" w:bidi="ar-SA"/>
      </w:rPr>
    </w:lvl>
    <w:lvl w:ilvl="6" w:tplc="66BA79B2">
      <w:numFmt w:val="bullet"/>
      <w:lvlText w:val="•"/>
      <w:lvlJc w:val="left"/>
      <w:pPr>
        <w:ind w:left="6152" w:hanging="360"/>
      </w:pPr>
      <w:rPr>
        <w:rFonts w:hint="default"/>
        <w:lang w:val="es-ES" w:eastAsia="en-US" w:bidi="ar-SA"/>
      </w:rPr>
    </w:lvl>
    <w:lvl w:ilvl="7" w:tplc="23F611C0">
      <w:numFmt w:val="bullet"/>
      <w:lvlText w:val="•"/>
      <w:lvlJc w:val="left"/>
      <w:pPr>
        <w:ind w:left="6954" w:hanging="360"/>
      </w:pPr>
      <w:rPr>
        <w:rFonts w:hint="default"/>
        <w:lang w:val="es-ES" w:eastAsia="en-US" w:bidi="ar-SA"/>
      </w:rPr>
    </w:lvl>
    <w:lvl w:ilvl="8" w:tplc="75B87BFE">
      <w:numFmt w:val="bullet"/>
      <w:lvlText w:val="•"/>
      <w:lvlJc w:val="left"/>
      <w:pPr>
        <w:ind w:left="7756" w:hanging="360"/>
      </w:pPr>
      <w:rPr>
        <w:rFonts w:hint="default"/>
        <w:lang w:val="es-ES" w:eastAsia="en-US" w:bidi="ar-SA"/>
      </w:rPr>
    </w:lvl>
  </w:abstractNum>
  <w:abstractNum w:abstractNumId="3" w15:restartNumberingAfterBreak="0">
    <w:nsid w:val="6A7967CC"/>
    <w:multiLevelType w:val="hybridMultilevel"/>
    <w:tmpl w:val="54FA676C"/>
    <w:lvl w:ilvl="0" w:tplc="DF683C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C41640"/>
    <w:multiLevelType w:val="hybridMultilevel"/>
    <w:tmpl w:val="C9C413AE"/>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7C273535"/>
    <w:multiLevelType w:val="hybridMultilevel"/>
    <w:tmpl w:val="54FA6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CF"/>
    <w:rsid w:val="00016EF2"/>
    <w:rsid w:val="00057EAF"/>
    <w:rsid w:val="002A4A25"/>
    <w:rsid w:val="00352ECF"/>
    <w:rsid w:val="003D5CD2"/>
    <w:rsid w:val="004D04EB"/>
    <w:rsid w:val="00567C46"/>
    <w:rsid w:val="005A1B05"/>
    <w:rsid w:val="005F0CF0"/>
    <w:rsid w:val="00603168"/>
    <w:rsid w:val="007A434C"/>
    <w:rsid w:val="007E1A5F"/>
    <w:rsid w:val="008474C8"/>
    <w:rsid w:val="00847CFD"/>
    <w:rsid w:val="008C741D"/>
    <w:rsid w:val="00944B53"/>
    <w:rsid w:val="00985FB0"/>
    <w:rsid w:val="009B78BC"/>
    <w:rsid w:val="00B81002"/>
    <w:rsid w:val="00C71254"/>
    <w:rsid w:val="00DF0A08"/>
    <w:rsid w:val="00E5729B"/>
    <w:rsid w:val="00E624F8"/>
    <w:rsid w:val="00F27A7B"/>
    <w:rsid w:val="00FA4CA1"/>
    <w:rsid w:val="00FF2A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4B616D"/>
  <w15:chartTrackingRefBased/>
  <w15:docId w15:val="{C6F507F6-FEF1-BB48-A771-936EB993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CF"/>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52E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352E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52E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52EC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352EC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352EC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352EC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352EC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352EC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E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52E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E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E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E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ECF"/>
    <w:rPr>
      <w:rFonts w:eastAsiaTheme="majorEastAsia" w:cstheme="majorBidi"/>
      <w:color w:val="272727" w:themeColor="text1" w:themeTint="D8"/>
    </w:rPr>
  </w:style>
  <w:style w:type="paragraph" w:styleId="Ttulo">
    <w:name w:val="Title"/>
    <w:basedOn w:val="Normal"/>
    <w:next w:val="Normal"/>
    <w:link w:val="TtuloCar"/>
    <w:uiPriority w:val="10"/>
    <w:qFormat/>
    <w:rsid w:val="00352E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52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E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52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EC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352ECF"/>
    <w:rPr>
      <w:i/>
      <w:iCs/>
      <w:color w:val="404040" w:themeColor="text1" w:themeTint="BF"/>
    </w:rPr>
  </w:style>
  <w:style w:type="paragraph" w:styleId="Prrafodelista">
    <w:name w:val="List Paragraph"/>
    <w:basedOn w:val="Normal"/>
    <w:uiPriority w:val="1"/>
    <w:qFormat/>
    <w:rsid w:val="00352EC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352ECF"/>
    <w:rPr>
      <w:i/>
      <w:iCs/>
      <w:color w:val="0F4761" w:themeColor="accent1" w:themeShade="BF"/>
    </w:rPr>
  </w:style>
  <w:style w:type="paragraph" w:styleId="Citadestacada">
    <w:name w:val="Intense Quote"/>
    <w:basedOn w:val="Normal"/>
    <w:next w:val="Normal"/>
    <w:link w:val="CitadestacadaCar"/>
    <w:uiPriority w:val="30"/>
    <w:qFormat/>
    <w:rsid w:val="00352E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352ECF"/>
    <w:rPr>
      <w:i/>
      <w:iCs/>
      <w:color w:val="0F4761" w:themeColor="accent1" w:themeShade="BF"/>
    </w:rPr>
  </w:style>
  <w:style w:type="character" w:styleId="Referenciaintensa">
    <w:name w:val="Intense Reference"/>
    <w:basedOn w:val="Fuentedeprrafopredeter"/>
    <w:uiPriority w:val="32"/>
    <w:qFormat/>
    <w:rsid w:val="00352ECF"/>
    <w:rPr>
      <w:b/>
      <w:bCs/>
      <w:smallCaps/>
      <w:color w:val="0F4761" w:themeColor="accent1" w:themeShade="BF"/>
      <w:spacing w:val="5"/>
    </w:rPr>
  </w:style>
  <w:style w:type="paragraph" w:styleId="Encabezado">
    <w:name w:val="header"/>
    <w:basedOn w:val="Normal"/>
    <w:link w:val="EncabezadoCar"/>
    <w:uiPriority w:val="99"/>
    <w:unhideWhenUsed/>
    <w:rsid w:val="00352ECF"/>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352ECF"/>
  </w:style>
  <w:style w:type="paragraph" w:styleId="Piedepgina">
    <w:name w:val="footer"/>
    <w:basedOn w:val="Normal"/>
    <w:link w:val="PiedepginaCar"/>
    <w:uiPriority w:val="99"/>
    <w:unhideWhenUsed/>
    <w:rsid w:val="00352ECF"/>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352ECF"/>
  </w:style>
  <w:style w:type="paragraph" w:styleId="Textoindependiente">
    <w:name w:val="Body Text"/>
    <w:basedOn w:val="Normal"/>
    <w:link w:val="TextoindependienteCar"/>
    <w:uiPriority w:val="1"/>
    <w:qFormat/>
    <w:rsid w:val="005F0CF0"/>
    <w:pPr>
      <w:widowControl w:val="0"/>
      <w:autoSpaceDE w:val="0"/>
      <w:autoSpaceDN w:val="0"/>
      <w:ind w:left="260"/>
      <w:jc w:val="both"/>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F0CF0"/>
    <w:rPr>
      <w:rFonts w:ascii="Calibri" w:eastAsia="Calibri" w:hAnsi="Calibri" w:cs="Calibri"/>
      <w:kern w:val="0"/>
      <w:sz w:val="22"/>
      <w:szCs w:val="22"/>
      <w:lang w:val="es-ES"/>
      <w14:ligatures w14:val="none"/>
    </w:rPr>
  </w:style>
  <w:style w:type="character" w:styleId="Hipervnculo">
    <w:name w:val="Hyperlink"/>
    <w:basedOn w:val="Fuentedeprrafopredeter"/>
    <w:uiPriority w:val="99"/>
    <w:unhideWhenUsed/>
    <w:rsid w:val="00057EAF"/>
    <w:rPr>
      <w:color w:val="467886" w:themeColor="hyperlink"/>
      <w:u w:val="single"/>
    </w:rPr>
  </w:style>
  <w:style w:type="character" w:styleId="Mencinsinresolver">
    <w:name w:val="Unresolved Mention"/>
    <w:basedOn w:val="Fuentedeprrafopredeter"/>
    <w:uiPriority w:val="99"/>
    <w:semiHidden/>
    <w:unhideWhenUsed/>
    <w:rsid w:val="00057EAF"/>
    <w:rPr>
      <w:color w:val="605E5C"/>
      <w:shd w:val="clear" w:color="auto" w:fill="E1DFDD"/>
    </w:rPr>
  </w:style>
  <w:style w:type="character" w:customStyle="1" w:styleId="vuuxrf">
    <w:name w:val="vuuxrf"/>
    <w:basedOn w:val="Fuentedeprrafopredeter"/>
    <w:rsid w:val="00C71254"/>
  </w:style>
  <w:style w:type="character" w:styleId="CitaHTML">
    <w:name w:val="HTML Cite"/>
    <w:basedOn w:val="Fuentedeprrafopredeter"/>
    <w:uiPriority w:val="99"/>
    <w:semiHidden/>
    <w:unhideWhenUsed/>
    <w:rsid w:val="00C71254"/>
    <w:rPr>
      <w:i/>
      <w:iCs/>
    </w:rPr>
  </w:style>
  <w:style w:type="character" w:styleId="Hipervnculovisitado">
    <w:name w:val="FollowedHyperlink"/>
    <w:basedOn w:val="Fuentedeprrafopredeter"/>
    <w:uiPriority w:val="99"/>
    <w:semiHidden/>
    <w:unhideWhenUsed/>
    <w:rsid w:val="00C71254"/>
    <w:rPr>
      <w:color w:val="96607D" w:themeColor="followedHyperlink"/>
      <w:u w:val="single"/>
    </w:rPr>
  </w:style>
  <w:style w:type="paragraph" w:styleId="Sinespaciado">
    <w:name w:val="No Spacing"/>
    <w:uiPriority w:val="1"/>
    <w:qFormat/>
    <w:rsid w:val="004D04EB"/>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table" w:styleId="Tablaconcuadrculaclara">
    <w:name w:val="Grid Table Light"/>
    <w:basedOn w:val="Tablanormal"/>
    <w:uiPriority w:val="40"/>
    <w:rsid w:val="004D04EB"/>
    <w:pPr>
      <w:spacing w:after="0" w:line="240" w:lineRule="auto"/>
    </w:pPr>
    <w:rPr>
      <w:kern w:val="0"/>
      <w:sz w:val="22"/>
      <w:szCs w:val="22"/>
      <w:lang w:val="es-ES"/>
      <w14:ligatures w14:val="none"/>
    </w:rPr>
    <w:tblPr>
      <w:tblInd w:w="0" w:type="nil"/>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5361">
      <w:bodyDiv w:val="1"/>
      <w:marLeft w:val="0"/>
      <w:marRight w:val="0"/>
      <w:marTop w:val="0"/>
      <w:marBottom w:val="0"/>
      <w:divBdr>
        <w:top w:val="none" w:sz="0" w:space="0" w:color="auto"/>
        <w:left w:val="none" w:sz="0" w:space="0" w:color="auto"/>
        <w:bottom w:val="none" w:sz="0" w:space="0" w:color="auto"/>
        <w:right w:val="none" w:sz="0" w:space="0" w:color="auto"/>
      </w:divBdr>
      <w:divsChild>
        <w:div w:id="495457418">
          <w:marLeft w:val="0"/>
          <w:marRight w:val="0"/>
          <w:marTop w:val="0"/>
          <w:marBottom w:val="0"/>
          <w:divBdr>
            <w:top w:val="none" w:sz="0" w:space="0" w:color="auto"/>
            <w:left w:val="none" w:sz="0" w:space="0" w:color="auto"/>
            <w:bottom w:val="none" w:sz="0" w:space="0" w:color="auto"/>
            <w:right w:val="none" w:sz="0" w:space="0" w:color="auto"/>
          </w:divBdr>
          <w:divsChild>
            <w:div w:id="869144778">
              <w:marLeft w:val="0"/>
              <w:marRight w:val="0"/>
              <w:marTop w:val="0"/>
              <w:marBottom w:val="0"/>
              <w:divBdr>
                <w:top w:val="none" w:sz="0" w:space="0" w:color="auto"/>
                <w:left w:val="none" w:sz="0" w:space="0" w:color="auto"/>
                <w:bottom w:val="none" w:sz="0" w:space="0" w:color="auto"/>
                <w:right w:val="none" w:sz="0" w:space="0" w:color="auto"/>
              </w:divBdr>
              <w:divsChild>
                <w:div w:id="919757575">
                  <w:marLeft w:val="0"/>
                  <w:marRight w:val="0"/>
                  <w:marTop w:val="0"/>
                  <w:marBottom w:val="0"/>
                  <w:divBdr>
                    <w:top w:val="none" w:sz="0" w:space="0" w:color="auto"/>
                    <w:left w:val="none" w:sz="0" w:space="0" w:color="auto"/>
                    <w:bottom w:val="none" w:sz="0" w:space="0" w:color="auto"/>
                    <w:right w:val="none" w:sz="0" w:space="0" w:color="auto"/>
                  </w:divBdr>
                  <w:divsChild>
                    <w:div w:id="1758599073">
                      <w:marLeft w:val="0"/>
                      <w:marRight w:val="0"/>
                      <w:marTop w:val="0"/>
                      <w:marBottom w:val="0"/>
                      <w:divBdr>
                        <w:top w:val="none" w:sz="0" w:space="0" w:color="auto"/>
                        <w:left w:val="none" w:sz="0" w:space="0" w:color="auto"/>
                        <w:bottom w:val="none" w:sz="0" w:space="0" w:color="auto"/>
                        <w:right w:val="none" w:sz="0" w:space="0" w:color="auto"/>
                      </w:divBdr>
                    </w:div>
                    <w:div w:id="12706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92672">
      <w:bodyDiv w:val="1"/>
      <w:marLeft w:val="0"/>
      <w:marRight w:val="0"/>
      <w:marTop w:val="0"/>
      <w:marBottom w:val="0"/>
      <w:divBdr>
        <w:top w:val="none" w:sz="0" w:space="0" w:color="auto"/>
        <w:left w:val="none" w:sz="0" w:space="0" w:color="auto"/>
        <w:bottom w:val="none" w:sz="0" w:space="0" w:color="auto"/>
        <w:right w:val="none" w:sz="0" w:space="0" w:color="auto"/>
      </w:divBdr>
    </w:div>
    <w:div w:id="539509771">
      <w:bodyDiv w:val="1"/>
      <w:marLeft w:val="0"/>
      <w:marRight w:val="0"/>
      <w:marTop w:val="0"/>
      <w:marBottom w:val="0"/>
      <w:divBdr>
        <w:top w:val="none" w:sz="0" w:space="0" w:color="auto"/>
        <w:left w:val="none" w:sz="0" w:space="0" w:color="auto"/>
        <w:bottom w:val="none" w:sz="0" w:space="0" w:color="auto"/>
        <w:right w:val="none" w:sz="0" w:space="0" w:color="auto"/>
      </w:divBdr>
    </w:div>
    <w:div w:id="593635887">
      <w:bodyDiv w:val="1"/>
      <w:marLeft w:val="0"/>
      <w:marRight w:val="0"/>
      <w:marTop w:val="0"/>
      <w:marBottom w:val="0"/>
      <w:divBdr>
        <w:top w:val="none" w:sz="0" w:space="0" w:color="auto"/>
        <w:left w:val="none" w:sz="0" w:space="0" w:color="auto"/>
        <w:bottom w:val="none" w:sz="0" w:space="0" w:color="auto"/>
        <w:right w:val="none" w:sz="0" w:space="0" w:color="auto"/>
      </w:divBdr>
    </w:div>
    <w:div w:id="714280477">
      <w:bodyDiv w:val="1"/>
      <w:marLeft w:val="0"/>
      <w:marRight w:val="0"/>
      <w:marTop w:val="0"/>
      <w:marBottom w:val="0"/>
      <w:divBdr>
        <w:top w:val="none" w:sz="0" w:space="0" w:color="auto"/>
        <w:left w:val="none" w:sz="0" w:space="0" w:color="auto"/>
        <w:bottom w:val="none" w:sz="0" w:space="0" w:color="auto"/>
        <w:right w:val="none" w:sz="0" w:space="0" w:color="auto"/>
      </w:divBdr>
    </w:div>
    <w:div w:id="760224458">
      <w:bodyDiv w:val="1"/>
      <w:marLeft w:val="0"/>
      <w:marRight w:val="0"/>
      <w:marTop w:val="0"/>
      <w:marBottom w:val="0"/>
      <w:divBdr>
        <w:top w:val="none" w:sz="0" w:space="0" w:color="auto"/>
        <w:left w:val="none" w:sz="0" w:space="0" w:color="auto"/>
        <w:bottom w:val="none" w:sz="0" w:space="0" w:color="auto"/>
        <w:right w:val="none" w:sz="0" w:space="0" w:color="auto"/>
      </w:divBdr>
    </w:div>
    <w:div w:id="915819569">
      <w:bodyDiv w:val="1"/>
      <w:marLeft w:val="0"/>
      <w:marRight w:val="0"/>
      <w:marTop w:val="0"/>
      <w:marBottom w:val="0"/>
      <w:divBdr>
        <w:top w:val="none" w:sz="0" w:space="0" w:color="auto"/>
        <w:left w:val="none" w:sz="0" w:space="0" w:color="auto"/>
        <w:bottom w:val="none" w:sz="0" w:space="0" w:color="auto"/>
        <w:right w:val="none" w:sz="0" w:space="0" w:color="auto"/>
      </w:divBdr>
    </w:div>
    <w:div w:id="949707792">
      <w:bodyDiv w:val="1"/>
      <w:marLeft w:val="0"/>
      <w:marRight w:val="0"/>
      <w:marTop w:val="0"/>
      <w:marBottom w:val="0"/>
      <w:divBdr>
        <w:top w:val="none" w:sz="0" w:space="0" w:color="auto"/>
        <w:left w:val="none" w:sz="0" w:space="0" w:color="auto"/>
        <w:bottom w:val="none" w:sz="0" w:space="0" w:color="auto"/>
        <w:right w:val="none" w:sz="0" w:space="0" w:color="auto"/>
      </w:divBdr>
    </w:div>
    <w:div w:id="1061519118">
      <w:bodyDiv w:val="1"/>
      <w:marLeft w:val="0"/>
      <w:marRight w:val="0"/>
      <w:marTop w:val="0"/>
      <w:marBottom w:val="0"/>
      <w:divBdr>
        <w:top w:val="none" w:sz="0" w:space="0" w:color="auto"/>
        <w:left w:val="none" w:sz="0" w:space="0" w:color="auto"/>
        <w:bottom w:val="none" w:sz="0" w:space="0" w:color="auto"/>
        <w:right w:val="none" w:sz="0" w:space="0" w:color="auto"/>
      </w:divBdr>
    </w:div>
    <w:div w:id="1096167629">
      <w:bodyDiv w:val="1"/>
      <w:marLeft w:val="0"/>
      <w:marRight w:val="0"/>
      <w:marTop w:val="0"/>
      <w:marBottom w:val="0"/>
      <w:divBdr>
        <w:top w:val="none" w:sz="0" w:space="0" w:color="auto"/>
        <w:left w:val="none" w:sz="0" w:space="0" w:color="auto"/>
        <w:bottom w:val="none" w:sz="0" w:space="0" w:color="auto"/>
        <w:right w:val="none" w:sz="0" w:space="0" w:color="auto"/>
      </w:divBdr>
    </w:div>
    <w:div w:id="1186671094">
      <w:bodyDiv w:val="1"/>
      <w:marLeft w:val="0"/>
      <w:marRight w:val="0"/>
      <w:marTop w:val="0"/>
      <w:marBottom w:val="0"/>
      <w:divBdr>
        <w:top w:val="none" w:sz="0" w:space="0" w:color="auto"/>
        <w:left w:val="none" w:sz="0" w:space="0" w:color="auto"/>
        <w:bottom w:val="none" w:sz="0" w:space="0" w:color="auto"/>
        <w:right w:val="none" w:sz="0" w:space="0" w:color="auto"/>
      </w:divBdr>
    </w:div>
    <w:div w:id="1192458829">
      <w:bodyDiv w:val="1"/>
      <w:marLeft w:val="0"/>
      <w:marRight w:val="0"/>
      <w:marTop w:val="0"/>
      <w:marBottom w:val="0"/>
      <w:divBdr>
        <w:top w:val="none" w:sz="0" w:space="0" w:color="auto"/>
        <w:left w:val="none" w:sz="0" w:space="0" w:color="auto"/>
        <w:bottom w:val="none" w:sz="0" w:space="0" w:color="auto"/>
        <w:right w:val="none" w:sz="0" w:space="0" w:color="auto"/>
      </w:divBdr>
    </w:div>
    <w:div w:id="1311405047">
      <w:bodyDiv w:val="1"/>
      <w:marLeft w:val="0"/>
      <w:marRight w:val="0"/>
      <w:marTop w:val="0"/>
      <w:marBottom w:val="0"/>
      <w:divBdr>
        <w:top w:val="none" w:sz="0" w:space="0" w:color="auto"/>
        <w:left w:val="none" w:sz="0" w:space="0" w:color="auto"/>
        <w:bottom w:val="none" w:sz="0" w:space="0" w:color="auto"/>
        <w:right w:val="none" w:sz="0" w:space="0" w:color="auto"/>
      </w:divBdr>
    </w:div>
    <w:div w:id="1379893133">
      <w:bodyDiv w:val="1"/>
      <w:marLeft w:val="0"/>
      <w:marRight w:val="0"/>
      <w:marTop w:val="0"/>
      <w:marBottom w:val="0"/>
      <w:divBdr>
        <w:top w:val="none" w:sz="0" w:space="0" w:color="auto"/>
        <w:left w:val="none" w:sz="0" w:space="0" w:color="auto"/>
        <w:bottom w:val="none" w:sz="0" w:space="0" w:color="auto"/>
        <w:right w:val="none" w:sz="0" w:space="0" w:color="auto"/>
      </w:divBdr>
    </w:div>
    <w:div w:id="1511138802">
      <w:bodyDiv w:val="1"/>
      <w:marLeft w:val="0"/>
      <w:marRight w:val="0"/>
      <w:marTop w:val="0"/>
      <w:marBottom w:val="0"/>
      <w:divBdr>
        <w:top w:val="none" w:sz="0" w:space="0" w:color="auto"/>
        <w:left w:val="none" w:sz="0" w:space="0" w:color="auto"/>
        <w:bottom w:val="none" w:sz="0" w:space="0" w:color="auto"/>
        <w:right w:val="none" w:sz="0" w:space="0" w:color="auto"/>
      </w:divBdr>
    </w:div>
    <w:div w:id="1561479554">
      <w:bodyDiv w:val="1"/>
      <w:marLeft w:val="0"/>
      <w:marRight w:val="0"/>
      <w:marTop w:val="0"/>
      <w:marBottom w:val="0"/>
      <w:divBdr>
        <w:top w:val="none" w:sz="0" w:space="0" w:color="auto"/>
        <w:left w:val="none" w:sz="0" w:space="0" w:color="auto"/>
        <w:bottom w:val="none" w:sz="0" w:space="0" w:color="auto"/>
        <w:right w:val="none" w:sz="0" w:space="0" w:color="auto"/>
      </w:divBdr>
    </w:div>
    <w:div w:id="1632513168">
      <w:bodyDiv w:val="1"/>
      <w:marLeft w:val="0"/>
      <w:marRight w:val="0"/>
      <w:marTop w:val="0"/>
      <w:marBottom w:val="0"/>
      <w:divBdr>
        <w:top w:val="none" w:sz="0" w:space="0" w:color="auto"/>
        <w:left w:val="none" w:sz="0" w:space="0" w:color="auto"/>
        <w:bottom w:val="none" w:sz="0" w:space="0" w:color="auto"/>
        <w:right w:val="none" w:sz="0" w:space="0" w:color="auto"/>
      </w:divBdr>
    </w:div>
    <w:div w:id="1644503560">
      <w:bodyDiv w:val="1"/>
      <w:marLeft w:val="0"/>
      <w:marRight w:val="0"/>
      <w:marTop w:val="0"/>
      <w:marBottom w:val="0"/>
      <w:divBdr>
        <w:top w:val="none" w:sz="0" w:space="0" w:color="auto"/>
        <w:left w:val="none" w:sz="0" w:space="0" w:color="auto"/>
        <w:bottom w:val="none" w:sz="0" w:space="0" w:color="auto"/>
        <w:right w:val="none" w:sz="0" w:space="0" w:color="auto"/>
      </w:divBdr>
    </w:div>
    <w:div w:id="1680310066">
      <w:bodyDiv w:val="1"/>
      <w:marLeft w:val="0"/>
      <w:marRight w:val="0"/>
      <w:marTop w:val="0"/>
      <w:marBottom w:val="0"/>
      <w:divBdr>
        <w:top w:val="none" w:sz="0" w:space="0" w:color="auto"/>
        <w:left w:val="none" w:sz="0" w:space="0" w:color="auto"/>
        <w:bottom w:val="none" w:sz="0" w:space="0" w:color="auto"/>
        <w:right w:val="none" w:sz="0" w:space="0" w:color="auto"/>
      </w:divBdr>
    </w:div>
    <w:div w:id="1727141933">
      <w:bodyDiv w:val="1"/>
      <w:marLeft w:val="0"/>
      <w:marRight w:val="0"/>
      <w:marTop w:val="0"/>
      <w:marBottom w:val="0"/>
      <w:divBdr>
        <w:top w:val="none" w:sz="0" w:space="0" w:color="auto"/>
        <w:left w:val="none" w:sz="0" w:space="0" w:color="auto"/>
        <w:bottom w:val="none" w:sz="0" w:space="0" w:color="auto"/>
        <w:right w:val="none" w:sz="0" w:space="0" w:color="auto"/>
      </w:divBdr>
    </w:div>
    <w:div w:id="1795172810">
      <w:bodyDiv w:val="1"/>
      <w:marLeft w:val="0"/>
      <w:marRight w:val="0"/>
      <w:marTop w:val="0"/>
      <w:marBottom w:val="0"/>
      <w:divBdr>
        <w:top w:val="none" w:sz="0" w:space="0" w:color="auto"/>
        <w:left w:val="none" w:sz="0" w:space="0" w:color="auto"/>
        <w:bottom w:val="none" w:sz="0" w:space="0" w:color="auto"/>
        <w:right w:val="none" w:sz="0" w:space="0" w:color="auto"/>
      </w:divBdr>
    </w:div>
    <w:div w:id="1802461319">
      <w:bodyDiv w:val="1"/>
      <w:marLeft w:val="0"/>
      <w:marRight w:val="0"/>
      <w:marTop w:val="0"/>
      <w:marBottom w:val="0"/>
      <w:divBdr>
        <w:top w:val="none" w:sz="0" w:space="0" w:color="auto"/>
        <w:left w:val="none" w:sz="0" w:space="0" w:color="auto"/>
        <w:bottom w:val="none" w:sz="0" w:space="0" w:color="auto"/>
        <w:right w:val="none" w:sz="0" w:space="0" w:color="auto"/>
      </w:divBdr>
    </w:div>
    <w:div w:id="1830170988">
      <w:bodyDiv w:val="1"/>
      <w:marLeft w:val="0"/>
      <w:marRight w:val="0"/>
      <w:marTop w:val="0"/>
      <w:marBottom w:val="0"/>
      <w:divBdr>
        <w:top w:val="none" w:sz="0" w:space="0" w:color="auto"/>
        <w:left w:val="none" w:sz="0" w:space="0" w:color="auto"/>
        <w:bottom w:val="none" w:sz="0" w:space="0" w:color="auto"/>
        <w:right w:val="none" w:sz="0" w:space="0" w:color="auto"/>
      </w:divBdr>
    </w:div>
    <w:div w:id="19695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itecnar.edu.co/index.php/sth" TargetMode="External"/><Relationship Id="rId13" Type="http://schemas.openxmlformats.org/officeDocument/2006/relationships/hyperlink" Target="https://orcid.org/0000-0002-0704-173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recci&#243;n.investigacion@unitecnar.edu.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704-17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recci&#243;n.investigacion@unitecnar.edu.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evistas.unitecnar.edu.co/index.php/s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D1BF-3FDC-4270-965A-19007AE3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Proyectos Macondo Lab</dc:creator>
  <cp:keywords/>
  <dc:description/>
  <cp:lastModifiedBy>Dirección Centro de Investigación</cp:lastModifiedBy>
  <cp:revision>3</cp:revision>
  <dcterms:created xsi:type="dcterms:W3CDTF">2026-05-21T20:47:00Z</dcterms:created>
  <dcterms:modified xsi:type="dcterms:W3CDTF">2026-05-21T20:53:00Z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2026-01-20T20:46:03Z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9a978354-3c6d-4906-be1d-911d438ddb9f</vt:lpwstr>
  </property>
  <property fmtid="{D5CDD505-2E9C-101B-9397-08002B2CF9AE}" pid="8" name="MSIP_Label_f535a957-b352-4c2d-aa57-80f72177303d_ContentBits">
    <vt:lpwstr>0</vt:lpwstr>
  </property>
</Properties>
</file>